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270142" w:rsidRPr="00235581" w:rsidRDefault="00270142" w:rsidP="00235581">
      <w:pPr>
        <w:pStyle w:val="af1"/>
        <w:numPr>
          <w:ilvl w:val="0"/>
          <w:numId w:val="1"/>
        </w:numPr>
        <w:shd w:val="clear" w:color="auto" w:fill="FFFFFF"/>
        <w:jc w:val="both"/>
        <w:rPr>
          <w:sz w:val="28"/>
          <w:szCs w:val="28"/>
        </w:rPr>
      </w:pPr>
      <w:r w:rsidRPr="002530A7">
        <w:rPr>
          <w:sz w:val="28"/>
          <w:szCs w:val="28"/>
        </w:rPr>
        <w:tab/>
      </w:r>
      <w:r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270142" w:rsidRPr="00235581" w:rsidRDefault="002671F2" w:rsidP="00235581">
      <w:pPr>
        <w:pStyle w:val="af1"/>
        <w:numPr>
          <w:ilvl w:val="0"/>
          <w:numId w:val="1"/>
        </w:numPr>
        <w:shd w:val="clear" w:color="auto" w:fill="FFFFFF"/>
        <w:jc w:val="both"/>
        <w:rPr>
          <w:sz w:val="28"/>
          <w:szCs w:val="28"/>
        </w:rPr>
      </w:pPr>
      <w:r>
        <w:rPr>
          <w:sz w:val="28"/>
          <w:szCs w:val="28"/>
        </w:rPr>
        <w:t>Аукцион</w:t>
      </w:r>
      <w:r w:rsidR="00270142" w:rsidRPr="00235581">
        <w:rPr>
          <w:sz w:val="28"/>
          <w:szCs w:val="28"/>
        </w:rPr>
        <w:t xml:space="preserve"> </w:t>
      </w:r>
      <w:r w:rsidR="00270142" w:rsidRPr="0019155B">
        <w:rPr>
          <w:sz w:val="28"/>
          <w:szCs w:val="28"/>
        </w:rPr>
        <w:t xml:space="preserve">организован на основании распоряжения администрации Ханты-Мансийского района от </w:t>
      </w:r>
      <w:r w:rsidRPr="002671F2">
        <w:rPr>
          <w:sz w:val="28"/>
          <w:szCs w:val="28"/>
        </w:rPr>
        <w:t>21.10</w:t>
      </w:r>
      <w:r w:rsidR="00270142" w:rsidRPr="002671F2">
        <w:rPr>
          <w:sz w:val="28"/>
          <w:szCs w:val="28"/>
        </w:rPr>
        <w:t xml:space="preserve">.2021 № </w:t>
      </w:r>
      <w:r w:rsidRPr="002671F2">
        <w:rPr>
          <w:sz w:val="28"/>
          <w:szCs w:val="28"/>
        </w:rPr>
        <w:t>1134</w:t>
      </w:r>
      <w:r w:rsidR="00270142" w:rsidRPr="002671F2">
        <w:rPr>
          <w:sz w:val="28"/>
          <w:szCs w:val="28"/>
        </w:rPr>
        <w:t>-р</w:t>
      </w:r>
      <w:r w:rsidR="00270142" w:rsidRPr="0019155B">
        <w:rPr>
          <w:sz w:val="28"/>
          <w:szCs w:val="28"/>
        </w:rPr>
        <w:t xml:space="preserve"> «О </w:t>
      </w:r>
      <w:r>
        <w:rPr>
          <w:sz w:val="28"/>
          <w:szCs w:val="28"/>
        </w:rPr>
        <w:t xml:space="preserve">проведении аукциона, открытого </w:t>
      </w:r>
      <w:r w:rsidR="00270142" w:rsidRPr="0019155B">
        <w:rPr>
          <w:sz w:val="28"/>
          <w:szCs w:val="28"/>
        </w:rPr>
        <w:t xml:space="preserve">по составу участников, с открытой формой подачи предложений по продаже права на заключение договоров аренды земельных участков» и состоится </w:t>
      </w:r>
      <w:r w:rsidR="00280169">
        <w:rPr>
          <w:sz w:val="28"/>
          <w:szCs w:val="28"/>
          <w:lang w:eastAsia="ar-SA"/>
        </w:rPr>
        <w:t>22</w:t>
      </w:r>
      <w:r w:rsidR="00270142" w:rsidRPr="0019155B">
        <w:rPr>
          <w:sz w:val="28"/>
          <w:szCs w:val="28"/>
          <w:lang w:eastAsia="ar-SA"/>
        </w:rPr>
        <w:t xml:space="preserve"> </w:t>
      </w:r>
      <w:r w:rsidR="00280169">
        <w:rPr>
          <w:bCs/>
          <w:sz w:val="28"/>
          <w:szCs w:val="28"/>
          <w:lang w:eastAsia="ar-SA"/>
        </w:rPr>
        <w:t>ноября</w:t>
      </w:r>
      <w:r w:rsidR="00270142" w:rsidRPr="0019155B">
        <w:rPr>
          <w:bCs/>
          <w:sz w:val="28"/>
          <w:szCs w:val="28"/>
          <w:lang w:eastAsia="ar-SA"/>
        </w:rPr>
        <w:t xml:space="preserve"> 2021 года в </w:t>
      </w:r>
      <w:r w:rsidR="00270142" w:rsidRPr="0019155B">
        <w:rPr>
          <w:sz w:val="28"/>
          <w:szCs w:val="28"/>
        </w:rPr>
        <w:t>1</w:t>
      </w:r>
      <w:r w:rsidR="00336D77">
        <w:rPr>
          <w:sz w:val="28"/>
          <w:szCs w:val="28"/>
        </w:rPr>
        <w:t>2</w:t>
      </w:r>
      <w:r w:rsidR="00270142" w:rsidRPr="0019155B">
        <w:rPr>
          <w:sz w:val="28"/>
          <w:szCs w:val="28"/>
        </w:rPr>
        <w:t xml:space="preserve"> часов </w:t>
      </w:r>
      <w:r w:rsidR="00336D77">
        <w:rPr>
          <w:sz w:val="28"/>
          <w:szCs w:val="28"/>
        </w:rPr>
        <w:t>0</w:t>
      </w:r>
      <w:r w:rsidR="00270142" w:rsidRPr="0019155B">
        <w:rPr>
          <w:sz w:val="28"/>
          <w:szCs w:val="28"/>
        </w:rPr>
        <w:t>0 минут по местному времени по</w:t>
      </w:r>
      <w:r w:rsidR="00270142" w:rsidRPr="00235581">
        <w:rPr>
          <w:sz w:val="28"/>
          <w:szCs w:val="28"/>
        </w:rPr>
        <w:t xml:space="preserve"> адресу: Ханты-Мансийский автономный округ – Югра, г. Ханты-Мансийск ул. Гагарина, 214, конференц-зал (здание администрации Ханты-Мансийского района).</w:t>
      </w:r>
    </w:p>
    <w:p w:rsidR="00280169" w:rsidRDefault="00270142" w:rsidP="00280169">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t xml:space="preserve">Предметом аукциона являются: </w:t>
      </w:r>
    </w:p>
    <w:p w:rsidR="002671F2" w:rsidRPr="003D2273" w:rsidRDefault="00270142" w:rsidP="003D2273">
      <w:pPr>
        <w:pStyle w:val="af1"/>
        <w:numPr>
          <w:ilvl w:val="0"/>
          <w:numId w:val="1"/>
        </w:numPr>
        <w:shd w:val="clear" w:color="auto" w:fill="FFFFFF"/>
        <w:jc w:val="both"/>
        <w:rPr>
          <w:color w:val="000000" w:themeColor="text1"/>
          <w:sz w:val="28"/>
          <w:szCs w:val="28"/>
        </w:rPr>
      </w:pPr>
      <w:r w:rsidRPr="003D2273">
        <w:rPr>
          <w:color w:val="000000" w:themeColor="text1"/>
          <w:sz w:val="28"/>
          <w:szCs w:val="28"/>
        </w:rPr>
        <w:tab/>
        <w:t xml:space="preserve">ЛОТ 1: право на заключение сроком на </w:t>
      </w:r>
      <w:r w:rsidR="002671F2" w:rsidRPr="003D2273">
        <w:rPr>
          <w:color w:val="000000" w:themeColor="text1"/>
          <w:sz w:val="28"/>
          <w:szCs w:val="28"/>
        </w:rPr>
        <w:t>3 года</w:t>
      </w:r>
      <w:r w:rsidRPr="003D2273">
        <w:rPr>
          <w:color w:val="000000" w:themeColor="text1"/>
          <w:sz w:val="28"/>
          <w:szCs w:val="28"/>
        </w:rPr>
        <w:t xml:space="preserve"> договора аренды, на </w:t>
      </w:r>
      <w:r w:rsidRPr="003D2273">
        <w:rPr>
          <w:sz w:val="28"/>
          <w:szCs w:val="28"/>
        </w:rPr>
        <w:t xml:space="preserve">земельный участок, </w:t>
      </w:r>
      <w:r w:rsidR="00280169" w:rsidRPr="003D2273">
        <w:rPr>
          <w:color w:val="000000"/>
          <w:sz w:val="28"/>
          <w:szCs w:val="28"/>
        </w:rPr>
        <w:t xml:space="preserve">с кадастровым номером </w:t>
      </w:r>
      <w:r w:rsidR="002671F2" w:rsidRPr="003D2273">
        <w:rPr>
          <w:sz w:val="28"/>
          <w:szCs w:val="28"/>
        </w:rPr>
        <w:t>86:02:0707002:4429, расположенный по адресу: Ханты-Мансийский автономный округ – Югра, Ханты-Мансийский район, общей площадью 1 182 446 кв. метров, относящийся к категории земель «земли сельскохозяйственного назначения» с видом разрешенного использования: «сенокошение»</w:t>
      </w:r>
      <w:r w:rsidR="00280169" w:rsidRPr="003D2273">
        <w:rPr>
          <w:sz w:val="28"/>
          <w:szCs w:val="28"/>
        </w:rPr>
        <w:t>.</w:t>
      </w:r>
      <w:r w:rsidR="00235581" w:rsidRPr="003D2273">
        <w:rPr>
          <w:sz w:val="28"/>
          <w:szCs w:val="28"/>
        </w:rPr>
        <w:t xml:space="preserve"> </w:t>
      </w:r>
      <w:r w:rsidR="003D2273" w:rsidRPr="003D2273">
        <w:rPr>
          <w:sz w:val="28"/>
          <w:szCs w:val="28"/>
        </w:rPr>
        <w:t>Предоставляется для целей не связанных со строительством.</w:t>
      </w:r>
      <w:r w:rsidR="003D2273" w:rsidRPr="003D2273">
        <w:rPr>
          <w:color w:val="000000" w:themeColor="text1"/>
          <w:sz w:val="28"/>
          <w:szCs w:val="28"/>
        </w:rPr>
        <w:t xml:space="preserve"> </w:t>
      </w:r>
      <w:r w:rsidR="00235581" w:rsidRPr="003D2273">
        <w:rPr>
          <w:color w:val="000000" w:themeColor="text1"/>
          <w:sz w:val="28"/>
          <w:szCs w:val="28"/>
        </w:rPr>
        <w:t xml:space="preserve">Границы земельного участка указаны в </w:t>
      </w:r>
      <w:r w:rsidR="002671F2" w:rsidRPr="003D2273">
        <w:rPr>
          <w:color w:val="000000" w:themeColor="text1"/>
          <w:sz w:val="28"/>
          <w:szCs w:val="28"/>
        </w:rPr>
        <w:t>выписке из Единого государственного реестра недвижимости об объекте недвижимости</w:t>
      </w:r>
      <w:r w:rsidR="001E46EA" w:rsidRPr="003D2273">
        <w:rPr>
          <w:color w:val="000000" w:themeColor="text1"/>
          <w:sz w:val="28"/>
          <w:szCs w:val="28"/>
        </w:rPr>
        <w:t>.</w:t>
      </w:r>
      <w:r w:rsidR="003D2273" w:rsidRPr="003D2273">
        <w:rPr>
          <w:szCs w:val="28"/>
        </w:rPr>
        <w:t xml:space="preserve"> </w:t>
      </w:r>
    </w:p>
    <w:p w:rsidR="002671F2" w:rsidRPr="002671F2" w:rsidRDefault="002671F2" w:rsidP="002671F2">
      <w:pPr>
        <w:pStyle w:val="af1"/>
        <w:numPr>
          <w:ilvl w:val="5"/>
          <w:numId w:val="1"/>
        </w:numPr>
        <w:shd w:val="clear" w:color="auto" w:fill="FFFFFF"/>
        <w:jc w:val="both"/>
        <w:rPr>
          <w:color w:val="000000" w:themeColor="text1"/>
          <w:sz w:val="28"/>
          <w:szCs w:val="28"/>
        </w:rPr>
      </w:pPr>
      <w:r w:rsidRPr="003D2273">
        <w:rPr>
          <w:bCs/>
          <w:sz w:val="28"/>
          <w:szCs w:val="28"/>
        </w:rPr>
        <w:tab/>
        <w:t>Н</w:t>
      </w:r>
      <w:r w:rsidRPr="003D2273">
        <w:rPr>
          <w:sz w:val="28"/>
          <w:szCs w:val="28"/>
        </w:rPr>
        <w:t>ачальный размер годовой арендной платы за земельный участок составляет 130 тыс. 500 рублей.</w:t>
      </w:r>
      <w:r w:rsidRPr="003D2273">
        <w:rPr>
          <w:color w:val="000000" w:themeColor="text1"/>
          <w:sz w:val="28"/>
          <w:szCs w:val="28"/>
        </w:rPr>
        <w:t xml:space="preserve"> </w:t>
      </w:r>
    </w:p>
    <w:p w:rsidR="002671F2" w:rsidRPr="002671F2" w:rsidRDefault="002671F2" w:rsidP="002671F2">
      <w:pPr>
        <w:pStyle w:val="af1"/>
        <w:numPr>
          <w:ilvl w:val="1"/>
          <w:numId w:val="1"/>
        </w:numPr>
        <w:shd w:val="clear" w:color="auto" w:fill="FFFFFF"/>
        <w:jc w:val="both"/>
        <w:rPr>
          <w:sz w:val="28"/>
          <w:szCs w:val="28"/>
        </w:rPr>
      </w:pPr>
      <w:r>
        <w:rPr>
          <w:sz w:val="28"/>
          <w:szCs w:val="28"/>
        </w:rPr>
        <w:tab/>
      </w:r>
      <w:r w:rsidR="00C53BFE">
        <w:rPr>
          <w:sz w:val="28"/>
          <w:szCs w:val="28"/>
        </w:rPr>
        <w:t xml:space="preserve">Задаток – в размере </w:t>
      </w:r>
      <w:r w:rsidRPr="002671F2">
        <w:rPr>
          <w:sz w:val="28"/>
          <w:szCs w:val="28"/>
        </w:rPr>
        <w:t>26 тыс. 100 рублей – 20 процентов от начального размера годовой арендной платы за земельный участок.</w:t>
      </w:r>
    </w:p>
    <w:p w:rsidR="002671F2" w:rsidRPr="002671F2" w:rsidRDefault="00C53BFE" w:rsidP="002671F2">
      <w:pPr>
        <w:pStyle w:val="af1"/>
        <w:numPr>
          <w:ilvl w:val="0"/>
          <w:numId w:val="1"/>
        </w:numPr>
        <w:shd w:val="clear" w:color="auto" w:fill="FFFFFF"/>
        <w:jc w:val="both"/>
        <w:rPr>
          <w:sz w:val="28"/>
          <w:szCs w:val="28"/>
        </w:rPr>
      </w:pPr>
      <w:r>
        <w:rPr>
          <w:sz w:val="28"/>
          <w:szCs w:val="28"/>
        </w:rPr>
        <w:t xml:space="preserve"> </w:t>
      </w:r>
      <w:r>
        <w:rPr>
          <w:sz w:val="28"/>
          <w:szCs w:val="28"/>
        </w:rPr>
        <w:tab/>
      </w:r>
      <w:r w:rsidR="002671F2" w:rsidRPr="002671F2">
        <w:rPr>
          <w:sz w:val="28"/>
          <w:szCs w:val="28"/>
        </w:rPr>
        <w:t>Шаг аукциона – 3 500 рублей – 2,68  процента от начального размера годовой арендной платы за земельный участок.</w:t>
      </w:r>
    </w:p>
    <w:p w:rsidR="00C53BFE" w:rsidRPr="003D2273" w:rsidRDefault="00C53BFE" w:rsidP="003D2273">
      <w:pPr>
        <w:pStyle w:val="af1"/>
        <w:numPr>
          <w:ilvl w:val="0"/>
          <w:numId w:val="1"/>
        </w:numPr>
        <w:shd w:val="clear" w:color="auto" w:fill="FFFFFF"/>
        <w:jc w:val="both"/>
        <w:rPr>
          <w:color w:val="000000" w:themeColor="text1"/>
          <w:sz w:val="28"/>
          <w:szCs w:val="28"/>
        </w:rPr>
      </w:pPr>
      <w:r>
        <w:rPr>
          <w:color w:val="000000" w:themeColor="text1"/>
          <w:sz w:val="28"/>
          <w:szCs w:val="28"/>
        </w:rPr>
        <w:tab/>
      </w:r>
      <w:r w:rsidR="00270142" w:rsidRPr="008A33B2">
        <w:rPr>
          <w:color w:val="000000" w:themeColor="text1"/>
          <w:sz w:val="28"/>
          <w:szCs w:val="28"/>
        </w:rPr>
        <w:t xml:space="preserve">ЛОТ </w:t>
      </w:r>
      <w:r w:rsidR="002C3C33" w:rsidRPr="008A33B2">
        <w:rPr>
          <w:color w:val="000000" w:themeColor="text1"/>
          <w:sz w:val="28"/>
          <w:szCs w:val="28"/>
        </w:rPr>
        <w:t>2</w:t>
      </w:r>
      <w:r w:rsidR="00270142" w:rsidRPr="008A33B2">
        <w:rPr>
          <w:color w:val="000000" w:themeColor="text1"/>
          <w:sz w:val="28"/>
          <w:szCs w:val="28"/>
        </w:rPr>
        <w:t xml:space="preserve">: право на заключение сроком на </w:t>
      </w:r>
      <w:r>
        <w:rPr>
          <w:color w:val="000000" w:themeColor="text1"/>
          <w:sz w:val="28"/>
          <w:szCs w:val="28"/>
        </w:rPr>
        <w:t>3</w:t>
      </w:r>
      <w:r w:rsidR="00270142" w:rsidRPr="008A33B2">
        <w:rPr>
          <w:color w:val="000000" w:themeColor="text1"/>
          <w:sz w:val="28"/>
          <w:szCs w:val="28"/>
        </w:rPr>
        <w:t xml:space="preserve"> </w:t>
      </w:r>
      <w:r>
        <w:rPr>
          <w:color w:val="000000" w:themeColor="text1"/>
          <w:sz w:val="28"/>
          <w:szCs w:val="28"/>
        </w:rPr>
        <w:t>года</w:t>
      </w:r>
      <w:r w:rsidR="00270142" w:rsidRPr="008A33B2">
        <w:rPr>
          <w:color w:val="000000" w:themeColor="text1"/>
          <w:sz w:val="28"/>
          <w:szCs w:val="28"/>
        </w:rPr>
        <w:t xml:space="preserve"> договора аренды, на </w:t>
      </w:r>
      <w:r w:rsidR="00270142" w:rsidRPr="00C53BFE">
        <w:rPr>
          <w:sz w:val="28"/>
          <w:szCs w:val="28"/>
        </w:rPr>
        <w:t xml:space="preserve">земельный участок, с кадастровым номером </w:t>
      </w:r>
      <w:r w:rsidRPr="00C53BFE">
        <w:rPr>
          <w:sz w:val="28"/>
          <w:szCs w:val="28"/>
        </w:rPr>
        <w:t>86:02:0707002:4436, расположенный по адресу: Ханты-Мансийский автономный округ – Югра, Ханты-Мансийский район, в районе д. Белогорье, общей площадью 510 000 кв. метров, относящийся к категории земель «земли сельскохозяйственного назначения» с видом разрешенного использования: «сенокошение»</w:t>
      </w:r>
      <w:r w:rsidR="00235581" w:rsidRPr="00C53BFE">
        <w:rPr>
          <w:color w:val="000000" w:themeColor="text1"/>
          <w:sz w:val="28"/>
          <w:szCs w:val="28"/>
        </w:rPr>
        <w:t>.</w:t>
      </w:r>
      <w:r w:rsidRPr="00C53BFE">
        <w:rPr>
          <w:color w:val="000000" w:themeColor="text1"/>
          <w:sz w:val="28"/>
          <w:szCs w:val="28"/>
        </w:rPr>
        <w:t xml:space="preserve"> </w:t>
      </w:r>
      <w:r w:rsidR="003D2273" w:rsidRPr="003D2273">
        <w:rPr>
          <w:sz w:val="28"/>
          <w:szCs w:val="28"/>
        </w:rPr>
        <w:t>Предоставляется для целей не связанных со строительством.</w:t>
      </w:r>
      <w:r w:rsidR="003D2273" w:rsidRPr="003D2273">
        <w:rPr>
          <w:color w:val="000000" w:themeColor="text1"/>
          <w:sz w:val="28"/>
          <w:szCs w:val="28"/>
        </w:rPr>
        <w:t xml:space="preserve"> Границы земельного участка указаны в выписке из Единого государственного реестра недвижимости об объекте недвижимости.</w:t>
      </w:r>
      <w:r w:rsidR="003D2273" w:rsidRPr="003D2273">
        <w:rPr>
          <w:szCs w:val="28"/>
        </w:rPr>
        <w:t xml:space="preserve"> </w:t>
      </w:r>
    </w:p>
    <w:p w:rsidR="00C53BFE" w:rsidRPr="00C53BFE" w:rsidRDefault="00C53BFE" w:rsidP="00C53BFE">
      <w:pPr>
        <w:pStyle w:val="af1"/>
        <w:numPr>
          <w:ilvl w:val="0"/>
          <w:numId w:val="1"/>
        </w:numPr>
        <w:shd w:val="clear" w:color="auto" w:fill="FFFFFF"/>
        <w:jc w:val="both"/>
        <w:rPr>
          <w:sz w:val="28"/>
          <w:szCs w:val="28"/>
        </w:rPr>
      </w:pPr>
      <w:r>
        <w:rPr>
          <w:bCs/>
          <w:sz w:val="28"/>
          <w:szCs w:val="28"/>
        </w:rPr>
        <w:tab/>
      </w:r>
      <w:r w:rsidRPr="00C53BFE">
        <w:rPr>
          <w:bCs/>
          <w:sz w:val="28"/>
          <w:szCs w:val="28"/>
        </w:rPr>
        <w:t>Н</w:t>
      </w:r>
      <w:r w:rsidRPr="00C53BFE">
        <w:rPr>
          <w:sz w:val="28"/>
          <w:szCs w:val="28"/>
        </w:rPr>
        <w:t xml:space="preserve">ачальный размер годовой арендной платы за земельный участок составляет 66 тыс. 100 рублей. </w:t>
      </w:r>
    </w:p>
    <w:p w:rsidR="00C53BFE" w:rsidRPr="00C53BFE" w:rsidRDefault="00C53BFE" w:rsidP="00C53BFE">
      <w:pPr>
        <w:pStyle w:val="af1"/>
        <w:numPr>
          <w:ilvl w:val="0"/>
          <w:numId w:val="1"/>
        </w:numPr>
        <w:shd w:val="clear" w:color="auto" w:fill="FFFFFF"/>
        <w:jc w:val="both"/>
        <w:rPr>
          <w:sz w:val="28"/>
          <w:szCs w:val="28"/>
        </w:rPr>
      </w:pPr>
      <w:r>
        <w:rPr>
          <w:sz w:val="28"/>
          <w:szCs w:val="28"/>
        </w:rPr>
        <w:tab/>
      </w:r>
      <w:r w:rsidRPr="00C53BFE">
        <w:rPr>
          <w:sz w:val="28"/>
          <w:szCs w:val="28"/>
        </w:rPr>
        <w:t>Задаток – в размере  13 тыс. 220 рублей – 20 процентов от начального размера годовой арендной платы за земельный участок.</w:t>
      </w:r>
    </w:p>
    <w:p w:rsidR="00C53BFE" w:rsidRPr="00C53BFE" w:rsidRDefault="00C53BFE" w:rsidP="00C53BFE">
      <w:pPr>
        <w:pStyle w:val="af1"/>
        <w:numPr>
          <w:ilvl w:val="0"/>
          <w:numId w:val="1"/>
        </w:numPr>
        <w:shd w:val="clear" w:color="auto" w:fill="FFFFFF"/>
        <w:jc w:val="both"/>
        <w:rPr>
          <w:sz w:val="28"/>
          <w:szCs w:val="28"/>
        </w:rPr>
      </w:pPr>
      <w:r>
        <w:rPr>
          <w:sz w:val="28"/>
          <w:szCs w:val="28"/>
        </w:rPr>
        <w:tab/>
      </w:r>
      <w:r w:rsidRPr="00C53BFE">
        <w:rPr>
          <w:sz w:val="28"/>
          <w:szCs w:val="28"/>
        </w:rPr>
        <w:t>Шаг аукциона – 1 500 рублей – 2,27 процента от начального размера годовой арендной платы за земельный участок.</w:t>
      </w:r>
    </w:p>
    <w:p w:rsidR="00C53BFE" w:rsidRPr="003D2273" w:rsidRDefault="00C53BFE" w:rsidP="003D2273">
      <w:pPr>
        <w:pStyle w:val="af1"/>
        <w:numPr>
          <w:ilvl w:val="0"/>
          <w:numId w:val="1"/>
        </w:numPr>
        <w:shd w:val="clear" w:color="auto" w:fill="FFFFFF"/>
        <w:jc w:val="both"/>
        <w:rPr>
          <w:color w:val="000000" w:themeColor="text1"/>
          <w:sz w:val="28"/>
          <w:szCs w:val="28"/>
        </w:rPr>
      </w:pPr>
      <w:r>
        <w:rPr>
          <w:color w:val="000000" w:themeColor="text1"/>
          <w:sz w:val="28"/>
          <w:szCs w:val="28"/>
        </w:rPr>
        <w:tab/>
      </w:r>
      <w:r w:rsidRPr="008A33B2">
        <w:rPr>
          <w:color w:val="000000" w:themeColor="text1"/>
          <w:sz w:val="28"/>
          <w:szCs w:val="28"/>
        </w:rPr>
        <w:t xml:space="preserve">ЛОТ </w:t>
      </w:r>
      <w:r>
        <w:rPr>
          <w:color w:val="000000" w:themeColor="text1"/>
          <w:sz w:val="28"/>
          <w:szCs w:val="28"/>
        </w:rPr>
        <w:t>3</w:t>
      </w:r>
      <w:r w:rsidRPr="008A33B2">
        <w:rPr>
          <w:color w:val="000000" w:themeColor="text1"/>
          <w:sz w:val="28"/>
          <w:szCs w:val="28"/>
        </w:rPr>
        <w:t xml:space="preserve">: право на заключение сроком на </w:t>
      </w:r>
      <w:r>
        <w:rPr>
          <w:color w:val="000000" w:themeColor="text1"/>
          <w:sz w:val="28"/>
          <w:szCs w:val="28"/>
        </w:rPr>
        <w:t>3</w:t>
      </w:r>
      <w:r w:rsidRPr="008A33B2">
        <w:rPr>
          <w:color w:val="000000" w:themeColor="text1"/>
          <w:sz w:val="28"/>
          <w:szCs w:val="28"/>
        </w:rPr>
        <w:t xml:space="preserve"> </w:t>
      </w:r>
      <w:r>
        <w:rPr>
          <w:color w:val="000000" w:themeColor="text1"/>
          <w:sz w:val="28"/>
          <w:szCs w:val="28"/>
        </w:rPr>
        <w:t>года</w:t>
      </w:r>
      <w:r w:rsidRPr="008A33B2">
        <w:rPr>
          <w:color w:val="000000" w:themeColor="text1"/>
          <w:sz w:val="28"/>
          <w:szCs w:val="28"/>
        </w:rPr>
        <w:t xml:space="preserve"> договора аренды, на </w:t>
      </w:r>
      <w:r w:rsidRPr="00C53BFE">
        <w:rPr>
          <w:sz w:val="28"/>
          <w:szCs w:val="28"/>
        </w:rPr>
        <w:t>земельный участок, с кадастровым номером</w:t>
      </w:r>
      <w:r>
        <w:rPr>
          <w:sz w:val="28"/>
          <w:szCs w:val="28"/>
        </w:rPr>
        <w:t xml:space="preserve"> </w:t>
      </w:r>
      <w:r w:rsidRPr="00C53BFE">
        <w:rPr>
          <w:sz w:val="28"/>
          <w:szCs w:val="28"/>
        </w:rPr>
        <w:t xml:space="preserve">86:02:0707002:4437, расположенный </w:t>
      </w:r>
      <w:r w:rsidRPr="00C53BFE">
        <w:rPr>
          <w:sz w:val="28"/>
          <w:szCs w:val="28"/>
        </w:rPr>
        <w:lastRenderedPageBreak/>
        <w:t>по адресу: Ханты-Мансийский автономный округ – Югра, Ханты-Мансийский район, в районе д. Белогорье, общей площадью 770 000 кв. метров, относящийся к категории земель «земли сельскохозяйственного назначения» с видом разрешенного использования: «сенокошение».</w:t>
      </w:r>
      <w:r>
        <w:rPr>
          <w:sz w:val="28"/>
          <w:szCs w:val="28"/>
        </w:rPr>
        <w:t xml:space="preserve"> </w:t>
      </w:r>
      <w:r w:rsidR="003D2273" w:rsidRPr="003D2273">
        <w:rPr>
          <w:sz w:val="28"/>
          <w:szCs w:val="28"/>
        </w:rPr>
        <w:t>Предоставляется для целей не связанных со строительством.</w:t>
      </w:r>
      <w:r w:rsidR="003D2273" w:rsidRPr="003D2273">
        <w:rPr>
          <w:color w:val="000000" w:themeColor="text1"/>
          <w:sz w:val="28"/>
          <w:szCs w:val="28"/>
        </w:rPr>
        <w:t xml:space="preserve"> Границы земельного участка указаны в выписке из Единого государственного реестра недвижимости об объекте недвижимости.</w:t>
      </w:r>
      <w:r w:rsidR="003D2273" w:rsidRPr="003D2273">
        <w:rPr>
          <w:szCs w:val="28"/>
        </w:rPr>
        <w:t xml:space="preserve"> </w:t>
      </w:r>
    </w:p>
    <w:p w:rsidR="00C53BFE" w:rsidRPr="00C53BFE" w:rsidRDefault="00C53BFE" w:rsidP="00C53BFE">
      <w:pPr>
        <w:pStyle w:val="af1"/>
        <w:numPr>
          <w:ilvl w:val="0"/>
          <w:numId w:val="1"/>
        </w:numPr>
        <w:shd w:val="clear" w:color="auto" w:fill="FFFFFF"/>
        <w:jc w:val="both"/>
        <w:rPr>
          <w:sz w:val="28"/>
          <w:szCs w:val="28"/>
        </w:rPr>
      </w:pPr>
      <w:r>
        <w:rPr>
          <w:bCs/>
          <w:sz w:val="28"/>
          <w:szCs w:val="28"/>
        </w:rPr>
        <w:tab/>
      </w:r>
      <w:r w:rsidRPr="00C53BFE">
        <w:rPr>
          <w:bCs/>
          <w:sz w:val="28"/>
          <w:szCs w:val="28"/>
        </w:rPr>
        <w:t>Н</w:t>
      </w:r>
      <w:r w:rsidRPr="00C53BFE">
        <w:rPr>
          <w:sz w:val="28"/>
          <w:szCs w:val="28"/>
        </w:rPr>
        <w:t xml:space="preserve">ачальный размер годовой арендной платы за земельный участок составляет 91 тыс. 200 рублей. </w:t>
      </w:r>
    </w:p>
    <w:p w:rsidR="00C53BFE" w:rsidRPr="00C53BFE" w:rsidRDefault="00C53BFE" w:rsidP="00C53BFE">
      <w:pPr>
        <w:pStyle w:val="af1"/>
        <w:numPr>
          <w:ilvl w:val="0"/>
          <w:numId w:val="1"/>
        </w:numPr>
        <w:shd w:val="clear" w:color="auto" w:fill="FFFFFF"/>
        <w:jc w:val="both"/>
        <w:rPr>
          <w:sz w:val="28"/>
          <w:szCs w:val="28"/>
        </w:rPr>
      </w:pPr>
      <w:r>
        <w:rPr>
          <w:sz w:val="28"/>
          <w:szCs w:val="28"/>
        </w:rPr>
        <w:tab/>
      </w:r>
      <w:r w:rsidRPr="00C53BFE">
        <w:rPr>
          <w:sz w:val="28"/>
          <w:szCs w:val="28"/>
        </w:rPr>
        <w:t>Задаток – в размере  18 тыс. 240 рублей – 20 процентов от начального размера годовой арендной платы за земельный участок.</w:t>
      </w:r>
    </w:p>
    <w:p w:rsidR="00C53BFE" w:rsidRPr="00C53BFE" w:rsidRDefault="00C53BFE" w:rsidP="00C53BFE">
      <w:pPr>
        <w:pStyle w:val="af1"/>
        <w:numPr>
          <w:ilvl w:val="0"/>
          <w:numId w:val="1"/>
        </w:numPr>
        <w:shd w:val="clear" w:color="auto" w:fill="FFFFFF"/>
        <w:jc w:val="both"/>
        <w:rPr>
          <w:sz w:val="28"/>
          <w:szCs w:val="28"/>
        </w:rPr>
      </w:pPr>
      <w:r>
        <w:rPr>
          <w:sz w:val="28"/>
          <w:szCs w:val="28"/>
        </w:rPr>
        <w:tab/>
      </w:r>
      <w:r w:rsidRPr="00C53BFE">
        <w:rPr>
          <w:sz w:val="28"/>
          <w:szCs w:val="28"/>
        </w:rPr>
        <w:t>Шаг аукциона – 2 000 рублей – 2,19  процента от начального размера годовой арендной платы за земельный участок.</w:t>
      </w:r>
    </w:p>
    <w:p w:rsidR="003D2273" w:rsidRPr="003D2273" w:rsidRDefault="00336D77" w:rsidP="003D2273">
      <w:pPr>
        <w:pStyle w:val="af1"/>
        <w:numPr>
          <w:ilvl w:val="0"/>
          <w:numId w:val="1"/>
        </w:numPr>
        <w:shd w:val="clear" w:color="auto" w:fill="FFFFFF"/>
        <w:jc w:val="both"/>
        <w:rPr>
          <w:color w:val="000000" w:themeColor="text1"/>
          <w:sz w:val="28"/>
          <w:szCs w:val="28"/>
        </w:rPr>
      </w:pPr>
      <w:r>
        <w:rPr>
          <w:color w:val="000000" w:themeColor="text1"/>
          <w:sz w:val="28"/>
          <w:szCs w:val="28"/>
        </w:rPr>
        <w:tab/>
      </w:r>
      <w:r w:rsidR="003D2273" w:rsidRPr="003D2273">
        <w:rPr>
          <w:color w:val="000000" w:themeColor="text1"/>
          <w:sz w:val="28"/>
          <w:szCs w:val="28"/>
        </w:rPr>
        <w:t xml:space="preserve">ЛОТ </w:t>
      </w:r>
      <w:r w:rsidR="003D2273">
        <w:rPr>
          <w:color w:val="000000" w:themeColor="text1"/>
          <w:sz w:val="28"/>
          <w:szCs w:val="28"/>
        </w:rPr>
        <w:t>4</w:t>
      </w:r>
      <w:r w:rsidR="003D2273" w:rsidRPr="003D2273">
        <w:rPr>
          <w:color w:val="000000" w:themeColor="text1"/>
          <w:sz w:val="28"/>
          <w:szCs w:val="28"/>
        </w:rPr>
        <w:t xml:space="preserve">: право на заключение сроком на 3 года договора аренды, на </w:t>
      </w:r>
      <w:r w:rsidR="003D2273" w:rsidRPr="003D2273">
        <w:rPr>
          <w:sz w:val="28"/>
          <w:szCs w:val="28"/>
        </w:rPr>
        <w:t>земельный участок, с кадастровым номером 86:02:0707002:4438, расположенный по адресу: Ханты-Мансийский автономный округ – Югра, Ханты-Мансийский район, в районе д. Белогорье, общей площадью 1 600 000 кв. метров, относящийся к категории земель «земли сельскохозяйственного назначения» с видом разрешенного использования: «сенокошение».</w:t>
      </w:r>
      <w:r w:rsidR="003D2273" w:rsidRPr="003D2273">
        <w:rPr>
          <w:color w:val="000000" w:themeColor="text1"/>
          <w:sz w:val="28"/>
          <w:szCs w:val="28"/>
        </w:rPr>
        <w:t xml:space="preserve"> </w:t>
      </w:r>
      <w:r w:rsidR="003D2273" w:rsidRPr="003D2273">
        <w:rPr>
          <w:sz w:val="28"/>
          <w:szCs w:val="28"/>
        </w:rPr>
        <w:t>Предоставляется для целей не связанных со строительством.</w:t>
      </w:r>
      <w:r w:rsidR="003D2273" w:rsidRPr="003D2273">
        <w:rPr>
          <w:color w:val="000000" w:themeColor="text1"/>
          <w:sz w:val="28"/>
          <w:szCs w:val="28"/>
        </w:rPr>
        <w:t xml:space="preserve"> Границы земельного участка указаны в выписке из Единого государственного реестра недвижимости об объекте недвижимости.</w:t>
      </w:r>
      <w:r w:rsidR="003D2273" w:rsidRPr="003D2273">
        <w:rPr>
          <w:szCs w:val="28"/>
        </w:rPr>
        <w:t xml:space="preserve"> </w:t>
      </w:r>
    </w:p>
    <w:p w:rsidR="003D2273" w:rsidRPr="003D2273" w:rsidRDefault="003D2273" w:rsidP="003D2273">
      <w:pPr>
        <w:shd w:val="clear" w:color="auto" w:fill="FFFFFF"/>
        <w:spacing w:after="0"/>
        <w:ind w:firstLine="720"/>
        <w:jc w:val="both"/>
        <w:rPr>
          <w:rFonts w:ascii="Times New Roman" w:hAnsi="Times New Roman" w:cs="Times New Roman"/>
          <w:sz w:val="28"/>
          <w:szCs w:val="28"/>
        </w:rPr>
      </w:pPr>
      <w:r w:rsidRPr="003D2273">
        <w:rPr>
          <w:rFonts w:ascii="Times New Roman" w:hAnsi="Times New Roman" w:cs="Times New Roman"/>
          <w:bCs/>
          <w:sz w:val="28"/>
          <w:szCs w:val="28"/>
        </w:rPr>
        <w:t>Н</w:t>
      </w:r>
      <w:r w:rsidRPr="003D2273">
        <w:rPr>
          <w:rFonts w:ascii="Times New Roman" w:hAnsi="Times New Roman" w:cs="Times New Roman"/>
          <w:sz w:val="28"/>
          <w:szCs w:val="28"/>
        </w:rPr>
        <w:t xml:space="preserve">ачальный размер годовой арендной платы за земельный участок составляет 166 тыс. 400 рублей. </w:t>
      </w:r>
    </w:p>
    <w:p w:rsidR="003D2273" w:rsidRPr="003D2273" w:rsidRDefault="003D2273" w:rsidP="003D2273">
      <w:pPr>
        <w:shd w:val="clear" w:color="auto" w:fill="FFFFFF"/>
        <w:spacing w:after="0"/>
        <w:ind w:firstLine="720"/>
        <w:jc w:val="both"/>
        <w:rPr>
          <w:rFonts w:ascii="Times New Roman" w:hAnsi="Times New Roman" w:cs="Times New Roman"/>
          <w:sz w:val="28"/>
          <w:szCs w:val="28"/>
        </w:rPr>
      </w:pPr>
      <w:r w:rsidRPr="003D2273">
        <w:rPr>
          <w:rFonts w:ascii="Times New Roman" w:hAnsi="Times New Roman" w:cs="Times New Roman"/>
          <w:sz w:val="28"/>
          <w:szCs w:val="28"/>
        </w:rPr>
        <w:t>Задаток – в размере 33 тыс. 280 рублей – 20 процентов от начального размера годовой арендной платы за земельный участок.</w:t>
      </w:r>
    </w:p>
    <w:p w:rsidR="003D2273" w:rsidRPr="003D2273" w:rsidRDefault="003D2273" w:rsidP="003D2273">
      <w:pPr>
        <w:shd w:val="clear" w:color="auto" w:fill="FFFFFF"/>
        <w:spacing w:after="0"/>
        <w:ind w:firstLine="720"/>
        <w:jc w:val="both"/>
        <w:rPr>
          <w:rFonts w:ascii="Times New Roman" w:hAnsi="Times New Roman" w:cs="Times New Roman"/>
          <w:sz w:val="28"/>
          <w:szCs w:val="28"/>
        </w:rPr>
      </w:pPr>
      <w:r w:rsidRPr="003D2273">
        <w:rPr>
          <w:rFonts w:ascii="Times New Roman" w:hAnsi="Times New Roman" w:cs="Times New Roman"/>
          <w:sz w:val="28"/>
          <w:szCs w:val="28"/>
        </w:rPr>
        <w:t>Шаг аукциона – 5 000 рублей – 3</w:t>
      </w:r>
      <w:r>
        <w:rPr>
          <w:rFonts w:ascii="Times New Roman" w:hAnsi="Times New Roman" w:cs="Times New Roman"/>
          <w:sz w:val="28"/>
          <w:szCs w:val="28"/>
        </w:rPr>
        <w:t xml:space="preserve"> </w:t>
      </w:r>
      <w:r w:rsidRPr="003D2273">
        <w:rPr>
          <w:rFonts w:ascii="Times New Roman" w:hAnsi="Times New Roman" w:cs="Times New Roman"/>
          <w:sz w:val="28"/>
          <w:szCs w:val="28"/>
        </w:rPr>
        <w:t>процента от начального размера годовой арендной платы за земельный участок.</w:t>
      </w:r>
    </w:p>
    <w:p w:rsidR="00270142" w:rsidRPr="00C315FB" w:rsidRDefault="00270142" w:rsidP="003D2273">
      <w:pPr>
        <w:pStyle w:val="af1"/>
        <w:shd w:val="clear" w:color="auto" w:fill="FFFFFF"/>
        <w:ind w:left="0"/>
        <w:jc w:val="both"/>
        <w:rPr>
          <w:color w:val="000000" w:themeColor="text1"/>
          <w:sz w:val="28"/>
          <w:szCs w:val="28"/>
        </w:rPr>
      </w:pPr>
      <w:r w:rsidRPr="00C315FB">
        <w:rPr>
          <w:sz w:val="28"/>
          <w:szCs w:val="28"/>
        </w:rPr>
        <w:tab/>
      </w:r>
      <w:r w:rsidRPr="00C315FB">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C315FB">
        <w:rPr>
          <w:b/>
          <w:color w:val="000000" w:themeColor="text1"/>
          <w:sz w:val="28"/>
          <w:szCs w:val="28"/>
        </w:rPr>
        <w:t>)</w:t>
      </w:r>
      <w:r w:rsidRPr="00C315FB">
        <w:rPr>
          <w:color w:val="000000" w:themeColor="text1"/>
          <w:sz w:val="28"/>
          <w:szCs w:val="28"/>
        </w:rPr>
        <w:t xml:space="preserve"> в двух экземплярах, один из которых остается у организатора аукциона, другой у претендента. </w:t>
      </w:r>
    </w:p>
    <w:p w:rsidR="00270142" w:rsidRPr="00235581" w:rsidRDefault="00270142" w:rsidP="00235581">
      <w:pPr>
        <w:pStyle w:val="af1"/>
        <w:numPr>
          <w:ilvl w:val="0"/>
          <w:numId w:val="1"/>
        </w:numPr>
        <w:shd w:val="clear" w:color="auto" w:fill="FFFFFF"/>
        <w:ind w:firstLine="567"/>
        <w:jc w:val="both"/>
        <w:rPr>
          <w:i/>
          <w:color w:val="000000" w:themeColor="text1"/>
          <w:sz w:val="28"/>
          <w:szCs w:val="28"/>
        </w:rPr>
      </w:pPr>
      <w:r w:rsidRPr="00235581">
        <w:rPr>
          <w:i/>
          <w:color w:val="000000" w:themeColor="text1"/>
          <w:sz w:val="28"/>
          <w:szCs w:val="28"/>
        </w:rPr>
        <w:t>Перечень документов к заявке на участие в аукционе юридического лица:</w:t>
      </w:r>
    </w:p>
    <w:p w:rsidR="00270142" w:rsidRPr="00235581" w:rsidRDefault="00270142" w:rsidP="00235581">
      <w:pPr>
        <w:pStyle w:val="af1"/>
        <w:widowControl w:val="0"/>
        <w:numPr>
          <w:ilvl w:val="0"/>
          <w:numId w:val="1"/>
        </w:numPr>
        <w:shd w:val="clear" w:color="auto" w:fill="FFFFFF"/>
        <w:autoSpaceDE w:val="0"/>
        <w:autoSpaceDN w:val="0"/>
        <w:adjustRightInd w:val="0"/>
        <w:jc w:val="both"/>
        <w:rPr>
          <w:color w:val="000000" w:themeColor="text1"/>
          <w:sz w:val="28"/>
          <w:szCs w:val="28"/>
        </w:rPr>
      </w:pPr>
      <w:r w:rsidRPr="00235581">
        <w:rPr>
          <w:color w:val="000000" w:themeColor="text1"/>
          <w:sz w:val="28"/>
          <w:szCs w:val="28"/>
        </w:rPr>
        <w:tab/>
        <w:t>1. Документ, подтверждающий внесение задатка.</w:t>
      </w:r>
    </w:p>
    <w:p w:rsidR="00270142" w:rsidRPr="00235581" w:rsidRDefault="00270142" w:rsidP="00235581">
      <w:pPr>
        <w:pStyle w:val="af1"/>
        <w:widowControl w:val="0"/>
        <w:numPr>
          <w:ilvl w:val="0"/>
          <w:numId w:val="1"/>
        </w:numPr>
        <w:shd w:val="clear" w:color="auto" w:fill="FFFFFF"/>
        <w:autoSpaceDE w:val="0"/>
        <w:autoSpaceDN w:val="0"/>
        <w:adjustRightInd w:val="0"/>
        <w:jc w:val="both"/>
        <w:rPr>
          <w:color w:val="000000" w:themeColor="text1"/>
          <w:sz w:val="28"/>
          <w:szCs w:val="28"/>
        </w:rPr>
      </w:pPr>
      <w:r w:rsidRPr="00235581">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235581" w:rsidRDefault="00270142" w:rsidP="00235581">
      <w:pPr>
        <w:pStyle w:val="af1"/>
        <w:numPr>
          <w:ilvl w:val="0"/>
          <w:numId w:val="1"/>
        </w:numPr>
        <w:shd w:val="clear" w:color="auto" w:fill="FFFFFF"/>
        <w:tabs>
          <w:tab w:val="left" w:pos="0"/>
        </w:tabs>
        <w:jc w:val="both"/>
        <w:rPr>
          <w:i/>
          <w:color w:val="000000" w:themeColor="text1"/>
          <w:sz w:val="28"/>
          <w:szCs w:val="28"/>
        </w:rPr>
      </w:pPr>
      <w:r w:rsidRPr="00235581">
        <w:rPr>
          <w:i/>
          <w:color w:val="000000" w:themeColor="text1"/>
          <w:sz w:val="28"/>
          <w:szCs w:val="28"/>
        </w:rPr>
        <w:tab/>
        <w:t>Перечень документов к заявке на участие в аукционе граждан и индивидуальных предпринимателей</w:t>
      </w:r>
    </w:p>
    <w:p w:rsidR="00270142" w:rsidRPr="00235581" w:rsidRDefault="003D2273" w:rsidP="00235581">
      <w:pPr>
        <w:pStyle w:val="af1"/>
        <w:numPr>
          <w:ilvl w:val="0"/>
          <w:numId w:val="1"/>
        </w:numPr>
        <w:shd w:val="clear" w:color="auto" w:fill="FFFFFF"/>
        <w:ind w:firstLine="567"/>
        <w:jc w:val="both"/>
        <w:rPr>
          <w:color w:val="000000" w:themeColor="text1"/>
          <w:sz w:val="28"/>
          <w:szCs w:val="28"/>
        </w:rPr>
      </w:pPr>
      <w:r>
        <w:rPr>
          <w:color w:val="000000" w:themeColor="text1"/>
          <w:sz w:val="28"/>
          <w:szCs w:val="28"/>
        </w:rPr>
        <w:t>1.</w:t>
      </w:r>
      <w:r w:rsidR="00270142" w:rsidRPr="00235581">
        <w:rPr>
          <w:color w:val="000000" w:themeColor="text1"/>
          <w:sz w:val="28"/>
          <w:szCs w:val="28"/>
        </w:rPr>
        <w:t xml:space="preserve"> Копия документа, удостоверяющего личность, - для физического лица.</w:t>
      </w:r>
    </w:p>
    <w:p w:rsidR="00270142" w:rsidRPr="00235581" w:rsidRDefault="003D2273" w:rsidP="00235581">
      <w:pPr>
        <w:pStyle w:val="af1"/>
        <w:numPr>
          <w:ilvl w:val="0"/>
          <w:numId w:val="1"/>
        </w:numPr>
        <w:shd w:val="clear" w:color="auto" w:fill="FFFFFF"/>
        <w:ind w:firstLine="567"/>
        <w:jc w:val="both"/>
        <w:rPr>
          <w:color w:val="000000" w:themeColor="text1"/>
          <w:sz w:val="28"/>
          <w:szCs w:val="28"/>
        </w:rPr>
      </w:pPr>
      <w:r>
        <w:rPr>
          <w:color w:val="000000" w:themeColor="text1"/>
          <w:sz w:val="28"/>
          <w:szCs w:val="28"/>
        </w:rPr>
        <w:t xml:space="preserve">2. </w:t>
      </w:r>
      <w:r w:rsidR="00270142" w:rsidRPr="00235581">
        <w:rPr>
          <w:color w:val="000000" w:themeColor="text1"/>
          <w:sz w:val="28"/>
          <w:szCs w:val="28"/>
        </w:rPr>
        <w:t>Документ, подтверждающий внесение задатка.</w:t>
      </w:r>
    </w:p>
    <w:p w:rsidR="00270142" w:rsidRPr="00235581" w:rsidRDefault="00270142" w:rsidP="00235581">
      <w:pPr>
        <w:pStyle w:val="af1"/>
        <w:numPr>
          <w:ilvl w:val="0"/>
          <w:numId w:val="1"/>
        </w:numPr>
        <w:tabs>
          <w:tab w:val="clear" w:pos="0"/>
        </w:tabs>
        <w:autoSpaceDE w:val="0"/>
        <w:autoSpaceDN w:val="0"/>
        <w:adjustRightInd w:val="0"/>
        <w:jc w:val="both"/>
        <w:rPr>
          <w:sz w:val="28"/>
          <w:szCs w:val="28"/>
        </w:rPr>
      </w:pPr>
      <w:r w:rsidRPr="00235581">
        <w:rPr>
          <w:sz w:val="28"/>
          <w:szCs w:val="28"/>
        </w:rPr>
        <w:tab/>
      </w:r>
      <w:r w:rsidRPr="00235581">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270142" w:rsidRPr="00235581" w:rsidRDefault="00270142" w:rsidP="00235581">
      <w:pPr>
        <w:pStyle w:val="af1"/>
        <w:numPr>
          <w:ilvl w:val="0"/>
          <w:numId w:val="1"/>
        </w:numPr>
        <w:autoSpaceDE w:val="0"/>
        <w:autoSpaceDN w:val="0"/>
        <w:adjustRightInd w:val="0"/>
        <w:jc w:val="both"/>
        <w:rPr>
          <w:sz w:val="28"/>
          <w:szCs w:val="28"/>
        </w:rPr>
      </w:pPr>
      <w:r w:rsidRPr="00235581">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w:t>
      </w:r>
      <w:r w:rsidRPr="00235581">
        <w:rPr>
          <w:color w:val="000000" w:themeColor="text1"/>
          <w:sz w:val="28"/>
          <w:szCs w:val="28"/>
        </w:rPr>
        <w:lastRenderedPageBreak/>
        <w:t xml:space="preserve">местного времени с </w:t>
      </w:r>
      <w:r w:rsidR="00280169">
        <w:rPr>
          <w:bCs/>
          <w:color w:val="000000" w:themeColor="text1"/>
          <w:sz w:val="28"/>
          <w:szCs w:val="28"/>
        </w:rPr>
        <w:t>22</w:t>
      </w:r>
      <w:r w:rsidRPr="00235581">
        <w:rPr>
          <w:bCs/>
          <w:color w:val="000000" w:themeColor="text1"/>
          <w:sz w:val="28"/>
          <w:szCs w:val="28"/>
        </w:rPr>
        <w:t xml:space="preserve"> </w:t>
      </w:r>
      <w:r w:rsidR="00280169">
        <w:rPr>
          <w:bCs/>
          <w:color w:val="000000" w:themeColor="text1"/>
          <w:sz w:val="28"/>
          <w:szCs w:val="28"/>
        </w:rPr>
        <w:t>октября</w:t>
      </w:r>
      <w:r w:rsidRPr="00235581">
        <w:rPr>
          <w:bCs/>
          <w:color w:val="000000" w:themeColor="text1"/>
          <w:sz w:val="28"/>
          <w:szCs w:val="28"/>
        </w:rPr>
        <w:t xml:space="preserve"> 2021 года </w:t>
      </w:r>
      <w:r w:rsidRPr="00235581">
        <w:rPr>
          <w:color w:val="000000" w:themeColor="text1"/>
          <w:sz w:val="28"/>
          <w:szCs w:val="28"/>
        </w:rPr>
        <w:t>по</w:t>
      </w:r>
      <w:r w:rsidRPr="00235581">
        <w:rPr>
          <w:bCs/>
          <w:color w:val="000000" w:themeColor="text1"/>
          <w:sz w:val="28"/>
          <w:szCs w:val="28"/>
        </w:rPr>
        <w:t xml:space="preserve"> </w:t>
      </w:r>
      <w:r w:rsidR="00280169">
        <w:rPr>
          <w:bCs/>
          <w:color w:val="000000" w:themeColor="text1"/>
          <w:sz w:val="28"/>
          <w:szCs w:val="28"/>
        </w:rPr>
        <w:t>17</w:t>
      </w:r>
      <w:r w:rsidRPr="00235581">
        <w:rPr>
          <w:bCs/>
          <w:color w:val="000000" w:themeColor="text1"/>
          <w:sz w:val="28"/>
          <w:szCs w:val="28"/>
        </w:rPr>
        <w:t xml:space="preserve"> </w:t>
      </w:r>
      <w:r w:rsidR="00280169">
        <w:rPr>
          <w:bCs/>
          <w:color w:val="000000" w:themeColor="text1"/>
          <w:sz w:val="28"/>
          <w:szCs w:val="28"/>
        </w:rPr>
        <w:t>ноября</w:t>
      </w:r>
      <w:r w:rsidRPr="00235581">
        <w:rPr>
          <w:bCs/>
          <w:color w:val="000000" w:themeColor="text1"/>
          <w:sz w:val="28"/>
          <w:szCs w:val="28"/>
        </w:rPr>
        <w:t xml:space="preserve"> 2021 года </w:t>
      </w:r>
      <w:r w:rsidRPr="00235581">
        <w:rPr>
          <w:color w:val="000000" w:themeColor="text1"/>
          <w:sz w:val="28"/>
          <w:szCs w:val="28"/>
        </w:rPr>
        <w:t>в здании администрации Ханты-Мансийского района, по адресу:</w:t>
      </w:r>
      <w:r w:rsidRPr="00235581">
        <w:rPr>
          <w:bCs/>
          <w:color w:val="000000" w:themeColor="text1"/>
          <w:sz w:val="28"/>
          <w:szCs w:val="28"/>
        </w:rPr>
        <w:t xml:space="preserve"> Ханты-Мансийский автономный округ - Югра, г. Ханты-Мансийск, ул. Гагарина, 214</w:t>
      </w:r>
      <w:r w:rsidR="00B2649C">
        <w:rPr>
          <w:bCs/>
          <w:color w:val="000000" w:themeColor="text1"/>
          <w:sz w:val="28"/>
          <w:szCs w:val="28"/>
        </w:rPr>
        <w:t>, каб. 121</w:t>
      </w:r>
      <w:r w:rsidRPr="00235581">
        <w:rPr>
          <w:bCs/>
          <w:color w:val="000000" w:themeColor="text1"/>
          <w:sz w:val="28"/>
          <w:szCs w:val="28"/>
        </w:rPr>
        <w:t>.</w:t>
      </w:r>
    </w:p>
    <w:p w:rsidR="00270142" w:rsidRPr="00235581" w:rsidRDefault="00270142" w:rsidP="00235581">
      <w:pPr>
        <w:pStyle w:val="af1"/>
        <w:numPr>
          <w:ilvl w:val="0"/>
          <w:numId w:val="1"/>
        </w:numPr>
        <w:autoSpaceDE w:val="0"/>
        <w:autoSpaceDN w:val="0"/>
        <w:adjustRightInd w:val="0"/>
        <w:jc w:val="both"/>
        <w:rPr>
          <w:sz w:val="28"/>
          <w:szCs w:val="28"/>
        </w:rPr>
      </w:pPr>
      <w:r w:rsidRPr="00235581">
        <w:rPr>
          <w:bCs/>
          <w:color w:val="000000" w:themeColor="text1"/>
          <w:sz w:val="28"/>
          <w:szCs w:val="28"/>
        </w:rPr>
        <w:tab/>
      </w:r>
      <w:r w:rsidRPr="00235581">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270142" w:rsidRPr="00235581" w:rsidRDefault="00270142" w:rsidP="00235581">
      <w:pPr>
        <w:pStyle w:val="af1"/>
        <w:numPr>
          <w:ilvl w:val="0"/>
          <w:numId w:val="1"/>
        </w:numPr>
        <w:shd w:val="clear" w:color="auto" w:fill="FFFFFF"/>
        <w:jc w:val="both"/>
        <w:rPr>
          <w:bCs/>
          <w:color w:val="000000" w:themeColor="text1"/>
          <w:sz w:val="28"/>
          <w:szCs w:val="28"/>
        </w:rPr>
      </w:pPr>
      <w:r w:rsidRPr="00235581">
        <w:rPr>
          <w:color w:val="000000" w:themeColor="text1"/>
          <w:sz w:val="28"/>
          <w:szCs w:val="28"/>
        </w:rPr>
        <w:tab/>
        <w:t xml:space="preserve">Рассмотрение заявок и определение участников аукциона состоится </w:t>
      </w:r>
      <w:r w:rsidR="00280169">
        <w:rPr>
          <w:color w:val="000000" w:themeColor="text1"/>
          <w:sz w:val="28"/>
          <w:szCs w:val="28"/>
        </w:rPr>
        <w:t>19</w:t>
      </w:r>
      <w:r w:rsidRPr="00235581">
        <w:rPr>
          <w:color w:val="000000" w:themeColor="text1"/>
          <w:sz w:val="28"/>
          <w:szCs w:val="28"/>
        </w:rPr>
        <w:t xml:space="preserve"> </w:t>
      </w:r>
      <w:r w:rsidR="00280169">
        <w:rPr>
          <w:color w:val="000000" w:themeColor="text1"/>
          <w:sz w:val="28"/>
          <w:szCs w:val="28"/>
        </w:rPr>
        <w:t>ноября</w:t>
      </w:r>
      <w:r w:rsidR="00062341">
        <w:rPr>
          <w:color w:val="000000" w:themeColor="text1"/>
          <w:sz w:val="28"/>
          <w:szCs w:val="28"/>
        </w:rPr>
        <w:t xml:space="preserve"> </w:t>
      </w:r>
      <w:r w:rsidRPr="00235581">
        <w:rPr>
          <w:color w:val="000000" w:themeColor="text1"/>
          <w:sz w:val="28"/>
          <w:szCs w:val="28"/>
        </w:rPr>
        <w:t xml:space="preserve">2021 года в 10 часов 00 минут по местному времени в здании администрации Ханты-Мансийского района, по адресу: </w:t>
      </w:r>
      <w:r w:rsidRPr="00235581">
        <w:rPr>
          <w:bCs/>
          <w:color w:val="000000" w:themeColor="text1"/>
          <w:sz w:val="28"/>
          <w:szCs w:val="28"/>
        </w:rPr>
        <w:t>Тюменская область, Ханты-Мансийский автономный округ – Югра, г. Ханты-Мансийск, ул. Гагарина, 214, каб. 12</w:t>
      </w:r>
      <w:r w:rsidR="00B2649C">
        <w:rPr>
          <w:bCs/>
          <w:color w:val="000000" w:themeColor="text1"/>
          <w:sz w:val="28"/>
          <w:szCs w:val="28"/>
        </w:rPr>
        <w:t>1</w:t>
      </w:r>
      <w:r w:rsidRPr="00235581">
        <w:rPr>
          <w:color w:val="000000" w:themeColor="text1"/>
          <w:sz w:val="28"/>
          <w:szCs w:val="28"/>
        </w:rPr>
        <w:t>.</w:t>
      </w:r>
    </w:p>
    <w:p w:rsidR="00270142" w:rsidRPr="00235581" w:rsidRDefault="001A278B" w:rsidP="00235581">
      <w:pPr>
        <w:pStyle w:val="af1"/>
        <w:numPr>
          <w:ilvl w:val="0"/>
          <w:numId w:val="1"/>
        </w:numPr>
        <w:shd w:val="clear" w:color="auto" w:fill="FFFFFF"/>
        <w:jc w:val="both"/>
        <w:rPr>
          <w:sz w:val="28"/>
          <w:szCs w:val="28"/>
        </w:rPr>
      </w:pPr>
      <w:r w:rsidRPr="00235581">
        <w:rPr>
          <w:sz w:val="28"/>
          <w:szCs w:val="28"/>
        </w:rPr>
        <w:tab/>
      </w:r>
      <w:r w:rsidR="00270142" w:rsidRPr="00235581">
        <w:rPr>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270142" w:rsidRPr="00235581" w:rsidRDefault="00270142" w:rsidP="00235581">
      <w:pPr>
        <w:pStyle w:val="ConsPlusNormal"/>
        <w:widowControl/>
        <w:numPr>
          <w:ilvl w:val="0"/>
          <w:numId w:val="1"/>
        </w:numPr>
        <w:jc w:val="both"/>
        <w:rPr>
          <w:rFonts w:ascii="Times New Roman" w:hAnsi="Times New Roman" w:cs="Times New Roman"/>
          <w:sz w:val="28"/>
          <w:szCs w:val="28"/>
        </w:rPr>
      </w:pPr>
      <w:r w:rsidRPr="00235581">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Реквизиты организатора торгов для перечисления задатка:</w:t>
      </w:r>
    </w:p>
    <w:p w:rsidR="00270142" w:rsidRPr="00235581" w:rsidRDefault="00270142" w:rsidP="00235581">
      <w:pPr>
        <w:pStyle w:val="af1"/>
        <w:numPr>
          <w:ilvl w:val="0"/>
          <w:numId w:val="1"/>
        </w:numPr>
        <w:rPr>
          <w:sz w:val="28"/>
          <w:szCs w:val="28"/>
        </w:rPr>
      </w:pPr>
      <w:r w:rsidRPr="00235581">
        <w:rPr>
          <w:sz w:val="28"/>
          <w:szCs w:val="28"/>
        </w:rPr>
        <w:tab/>
        <w:t>Департамент имущественных и земельных отношений администрации Ханты-Мансийского района.</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Юридический  и почтовый адрес: 628002 Ханты-Мансийский автономный округ-Югра г. Ханты-Мансийск, ул. Гагарина 214.</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Телефон/факс (3467) 35-28-10, 35-28-11.</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Получатель: УФК по Ханты-Мансийскому автономному округу-Югре (Депимущества района  л/с 05873033340)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Банковские реквизиты: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РКЦ ХАНТЫ-МАНСИЙСК//УФК по Ханты-Мансийскому автономному округу-Югре г. Ханты-Мансийск,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расчетный счет № 40102810245370000007,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номер казначейского счета № 03232643718290008700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БИК 007162163</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t>ИНН: 8601026093</w:t>
      </w:r>
      <w:r w:rsidR="00235581">
        <w:rPr>
          <w:sz w:val="28"/>
          <w:szCs w:val="28"/>
        </w:rPr>
        <w:t>/</w:t>
      </w:r>
      <w:r w:rsidRPr="00235581">
        <w:rPr>
          <w:sz w:val="28"/>
          <w:szCs w:val="28"/>
        </w:rPr>
        <w:t>КПП: 860101001</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r>
      <w:r w:rsidR="002E4B80" w:rsidRPr="00235581">
        <w:rPr>
          <w:sz w:val="28"/>
          <w:szCs w:val="28"/>
        </w:rPr>
        <w:t>ОКТМО 71829000</w:t>
      </w:r>
    </w:p>
    <w:p w:rsidR="00270142" w:rsidRPr="00235581" w:rsidRDefault="00270142" w:rsidP="00235581">
      <w:pPr>
        <w:pStyle w:val="af1"/>
        <w:numPr>
          <w:ilvl w:val="0"/>
          <w:numId w:val="1"/>
        </w:numPr>
        <w:jc w:val="both"/>
        <w:rPr>
          <w:sz w:val="28"/>
          <w:szCs w:val="28"/>
        </w:rPr>
      </w:pPr>
      <w:r w:rsidRPr="00235581">
        <w:rPr>
          <w:sz w:val="28"/>
          <w:szCs w:val="28"/>
        </w:rPr>
        <w:tab/>
        <w:t xml:space="preserve">По вопросу осмотра земельных участков на местности ответственные лица:  </w:t>
      </w:r>
      <w:r w:rsidRPr="00235581">
        <w:rPr>
          <w:color w:val="000000" w:themeColor="text1"/>
          <w:sz w:val="28"/>
          <w:szCs w:val="28"/>
        </w:rPr>
        <w:t>Половкин Алексей Сергеевич, тел.: 8(3467) 35-28-15.</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Существенные условия Договора указаны в проекте договора аренды земельного участка (приложение 3).</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A95B7A">
        <w:rPr>
          <w:sz w:val="28"/>
          <w:szCs w:val="28"/>
        </w:rPr>
        <w:t>22</w:t>
      </w:r>
      <w:r w:rsidRPr="00235581">
        <w:rPr>
          <w:sz w:val="28"/>
          <w:szCs w:val="28"/>
        </w:rPr>
        <w:t xml:space="preserve"> </w:t>
      </w:r>
      <w:r w:rsidR="00A95B7A">
        <w:rPr>
          <w:sz w:val="28"/>
          <w:szCs w:val="28"/>
        </w:rPr>
        <w:t>но</w:t>
      </w:r>
      <w:r w:rsidR="00062341">
        <w:rPr>
          <w:sz w:val="28"/>
          <w:szCs w:val="28"/>
        </w:rPr>
        <w:t>ября</w:t>
      </w:r>
      <w:r w:rsidRPr="00235581">
        <w:rPr>
          <w:sz w:val="28"/>
          <w:szCs w:val="28"/>
        </w:rPr>
        <w:t xml:space="preserve"> 2021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235581" w:rsidRDefault="00270142" w:rsidP="00235581">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270142" w:rsidRPr="00235581" w:rsidRDefault="00270142" w:rsidP="00235581">
      <w:pPr>
        <w:pStyle w:val="af4"/>
        <w:numPr>
          <w:ilvl w:val="0"/>
          <w:numId w:val="1"/>
        </w:numPr>
        <w:spacing w:before="0" w:beforeAutospacing="0" w:after="0" w:afterAutospacing="0"/>
        <w:jc w:val="both"/>
        <w:rPr>
          <w:color w:val="000000"/>
          <w:sz w:val="28"/>
          <w:szCs w:val="28"/>
        </w:rPr>
      </w:pPr>
      <w:r w:rsidRPr="00235581">
        <w:rPr>
          <w:color w:val="000000"/>
          <w:sz w:val="28"/>
          <w:szCs w:val="28"/>
        </w:rPr>
        <w:lastRenderedPageBreak/>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и непосредственно у организатора торгов по адресу: 628002, Ханты-Мансийский автономный округ – Югра г. Ханты-Мансийск, ул. Гагарина 214, каб. 121 контактный телефон: (факс): 8 (3467) 35-28-</w:t>
      </w:r>
      <w:r w:rsidR="00B2649C">
        <w:rPr>
          <w:color w:val="000000"/>
          <w:sz w:val="28"/>
          <w:szCs w:val="28"/>
        </w:rPr>
        <w:t>21</w:t>
      </w:r>
      <w:r w:rsidRPr="00235581">
        <w:rPr>
          <w:color w:val="000000"/>
          <w:sz w:val="28"/>
          <w:szCs w:val="28"/>
        </w:rPr>
        <w:t xml:space="preserve">. </w:t>
      </w:r>
    </w:p>
    <w:p w:rsidR="00270142" w:rsidRPr="00235581" w:rsidRDefault="00270142" w:rsidP="00235581">
      <w:pPr>
        <w:pStyle w:val="af1"/>
        <w:numPr>
          <w:ilvl w:val="0"/>
          <w:numId w:val="1"/>
        </w:numPr>
        <w:ind w:firstLine="567"/>
        <w:jc w:val="both"/>
        <w:rPr>
          <w:sz w:val="28"/>
          <w:szCs w:val="28"/>
        </w:rPr>
      </w:pPr>
      <w:r w:rsidRPr="00235581">
        <w:rPr>
          <w:sz w:val="28"/>
          <w:szCs w:val="28"/>
        </w:rPr>
        <w:t xml:space="preserve">Ответственные лица: </w:t>
      </w:r>
      <w:r w:rsidR="00B2649C">
        <w:rPr>
          <w:sz w:val="28"/>
          <w:szCs w:val="28"/>
        </w:rPr>
        <w:t>Баженова Ирина Сергеевна, Рублевская Елена Евгеньевна</w:t>
      </w:r>
      <w:r w:rsidRPr="00235581">
        <w:rPr>
          <w:sz w:val="28"/>
          <w:szCs w:val="28"/>
        </w:rPr>
        <w:t>.</w:t>
      </w:r>
      <w:bookmarkStart w:id="0" w:name="_GoBack"/>
      <w:bookmarkEnd w:id="0"/>
    </w:p>
    <w:p w:rsidR="00270142" w:rsidRDefault="00270142" w:rsidP="00270142">
      <w:pPr>
        <w:tabs>
          <w:tab w:val="center" w:pos="4819"/>
        </w:tabs>
        <w:spacing w:after="0" w:line="240" w:lineRule="auto"/>
        <w:rPr>
          <w:rFonts w:ascii="Times New Roman" w:hAnsi="Times New Roman" w:cs="Times New Roman"/>
          <w:sz w:val="20"/>
          <w:szCs w:val="20"/>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336D77" w:rsidRDefault="00336D77" w:rsidP="00270142">
      <w:pPr>
        <w:autoSpaceDE w:val="0"/>
        <w:autoSpaceDN w:val="0"/>
        <w:adjustRightInd w:val="0"/>
        <w:spacing w:after="0"/>
        <w:ind w:firstLine="567"/>
        <w:jc w:val="right"/>
        <w:outlineLvl w:val="0"/>
        <w:rPr>
          <w:rFonts w:ascii="Times New Roman" w:hAnsi="Times New Roman" w:cs="Times New Roman"/>
          <w:sz w:val="28"/>
          <w:szCs w:val="28"/>
        </w:rPr>
      </w:pPr>
    </w:p>
    <w:p w:rsidR="00336D77" w:rsidRDefault="00336D77" w:rsidP="00270142">
      <w:pPr>
        <w:autoSpaceDE w:val="0"/>
        <w:autoSpaceDN w:val="0"/>
        <w:adjustRightInd w:val="0"/>
        <w:spacing w:after="0"/>
        <w:ind w:firstLine="567"/>
        <w:jc w:val="right"/>
        <w:outlineLvl w:val="0"/>
        <w:rPr>
          <w:rFonts w:ascii="Times New Roman" w:hAnsi="Times New Roman" w:cs="Times New Roman"/>
          <w:sz w:val="28"/>
          <w:szCs w:val="28"/>
        </w:rPr>
      </w:pPr>
    </w:p>
    <w:p w:rsidR="00336D77" w:rsidRDefault="00336D77" w:rsidP="00270142">
      <w:pPr>
        <w:autoSpaceDE w:val="0"/>
        <w:autoSpaceDN w:val="0"/>
        <w:adjustRightInd w:val="0"/>
        <w:spacing w:after="0"/>
        <w:ind w:firstLine="567"/>
        <w:jc w:val="right"/>
        <w:outlineLvl w:val="0"/>
        <w:rPr>
          <w:rFonts w:ascii="Times New Roman" w:hAnsi="Times New Roman" w:cs="Times New Roman"/>
          <w:sz w:val="28"/>
          <w:szCs w:val="28"/>
        </w:rPr>
      </w:pPr>
    </w:p>
    <w:p w:rsidR="00336D77" w:rsidRDefault="00336D77" w:rsidP="00270142">
      <w:pPr>
        <w:autoSpaceDE w:val="0"/>
        <w:autoSpaceDN w:val="0"/>
        <w:adjustRightInd w:val="0"/>
        <w:spacing w:after="0"/>
        <w:ind w:firstLine="567"/>
        <w:jc w:val="right"/>
        <w:outlineLvl w:val="0"/>
        <w:rPr>
          <w:rFonts w:ascii="Times New Roman" w:hAnsi="Times New Roman" w:cs="Times New Roman"/>
          <w:sz w:val="28"/>
          <w:szCs w:val="28"/>
        </w:rPr>
      </w:pPr>
    </w:p>
    <w:p w:rsidR="00336D77" w:rsidRDefault="00336D77" w:rsidP="00270142">
      <w:pPr>
        <w:autoSpaceDE w:val="0"/>
        <w:autoSpaceDN w:val="0"/>
        <w:adjustRightInd w:val="0"/>
        <w:spacing w:after="0"/>
        <w:ind w:firstLine="567"/>
        <w:jc w:val="right"/>
        <w:outlineLvl w:val="0"/>
        <w:rPr>
          <w:rFonts w:ascii="Times New Roman" w:hAnsi="Times New Roman" w:cs="Times New Roman"/>
          <w:sz w:val="28"/>
          <w:szCs w:val="28"/>
        </w:rPr>
      </w:pPr>
    </w:p>
    <w:p w:rsidR="00336D77" w:rsidRDefault="00336D77" w:rsidP="00270142">
      <w:pPr>
        <w:autoSpaceDE w:val="0"/>
        <w:autoSpaceDN w:val="0"/>
        <w:adjustRightInd w:val="0"/>
        <w:spacing w:after="0"/>
        <w:ind w:firstLine="567"/>
        <w:jc w:val="right"/>
        <w:outlineLvl w:val="0"/>
        <w:rPr>
          <w:rFonts w:ascii="Times New Roman" w:hAnsi="Times New Roman" w:cs="Times New Roman"/>
          <w:sz w:val="28"/>
          <w:szCs w:val="28"/>
        </w:rPr>
      </w:pPr>
    </w:p>
    <w:p w:rsidR="00336D77" w:rsidRDefault="00336D77" w:rsidP="00270142">
      <w:pPr>
        <w:autoSpaceDE w:val="0"/>
        <w:autoSpaceDN w:val="0"/>
        <w:adjustRightInd w:val="0"/>
        <w:spacing w:after="0"/>
        <w:ind w:firstLine="567"/>
        <w:jc w:val="right"/>
        <w:outlineLvl w:val="0"/>
        <w:rPr>
          <w:rFonts w:ascii="Times New Roman" w:hAnsi="Times New Roman" w:cs="Times New Roman"/>
          <w:sz w:val="28"/>
          <w:szCs w:val="28"/>
        </w:rPr>
      </w:pPr>
    </w:p>
    <w:p w:rsidR="00336D77" w:rsidRDefault="00336D77" w:rsidP="00270142">
      <w:pPr>
        <w:autoSpaceDE w:val="0"/>
        <w:autoSpaceDN w:val="0"/>
        <w:adjustRightInd w:val="0"/>
        <w:spacing w:after="0"/>
        <w:ind w:firstLine="567"/>
        <w:jc w:val="right"/>
        <w:outlineLvl w:val="0"/>
        <w:rPr>
          <w:rFonts w:ascii="Times New Roman" w:hAnsi="Times New Roman" w:cs="Times New Roman"/>
          <w:sz w:val="28"/>
          <w:szCs w:val="28"/>
        </w:rPr>
      </w:pPr>
    </w:p>
    <w:p w:rsidR="00336D77" w:rsidRDefault="00336D77" w:rsidP="00270142">
      <w:pPr>
        <w:autoSpaceDE w:val="0"/>
        <w:autoSpaceDN w:val="0"/>
        <w:adjustRightInd w:val="0"/>
        <w:spacing w:after="0"/>
        <w:ind w:firstLine="567"/>
        <w:jc w:val="right"/>
        <w:outlineLvl w:val="0"/>
        <w:rPr>
          <w:rFonts w:ascii="Times New Roman" w:hAnsi="Times New Roman" w:cs="Times New Roman"/>
          <w:sz w:val="28"/>
          <w:szCs w:val="28"/>
        </w:rPr>
      </w:pPr>
    </w:p>
    <w:p w:rsidR="00336D77" w:rsidRDefault="00336D77" w:rsidP="00270142">
      <w:pPr>
        <w:autoSpaceDE w:val="0"/>
        <w:autoSpaceDN w:val="0"/>
        <w:adjustRightInd w:val="0"/>
        <w:spacing w:after="0"/>
        <w:ind w:firstLine="567"/>
        <w:jc w:val="right"/>
        <w:outlineLvl w:val="0"/>
        <w:rPr>
          <w:rFonts w:ascii="Times New Roman" w:hAnsi="Times New Roman" w:cs="Times New Roman"/>
          <w:sz w:val="28"/>
          <w:szCs w:val="28"/>
        </w:rPr>
      </w:pPr>
    </w:p>
    <w:p w:rsidR="00336D77" w:rsidRDefault="00336D77" w:rsidP="00270142">
      <w:pPr>
        <w:autoSpaceDE w:val="0"/>
        <w:autoSpaceDN w:val="0"/>
        <w:adjustRightInd w:val="0"/>
        <w:spacing w:after="0"/>
        <w:ind w:firstLine="567"/>
        <w:jc w:val="right"/>
        <w:outlineLvl w:val="0"/>
        <w:rPr>
          <w:rFonts w:ascii="Times New Roman" w:hAnsi="Times New Roman" w:cs="Times New Roman"/>
          <w:sz w:val="28"/>
          <w:szCs w:val="28"/>
        </w:rPr>
      </w:pPr>
    </w:p>
    <w:p w:rsidR="00336D77" w:rsidRDefault="00336D77"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lastRenderedPageBreak/>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в лице________________________________________________,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(наименование периодического издания, веб-ресурса)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A95B7A">
        <w:rPr>
          <w:rFonts w:ascii="Times New Roman" w:hAnsi="Times New Roman" w:cs="Times New Roman"/>
          <w:b/>
          <w:color w:val="000000"/>
          <w:sz w:val="28"/>
          <w:szCs w:val="28"/>
        </w:rPr>
        <w:t>22</w:t>
      </w:r>
      <w:r w:rsidRPr="00BE0EFC">
        <w:rPr>
          <w:rFonts w:ascii="Times New Roman" w:hAnsi="Times New Roman" w:cs="Times New Roman"/>
          <w:b/>
          <w:color w:val="000000"/>
          <w:sz w:val="28"/>
          <w:szCs w:val="28"/>
        </w:rPr>
        <w:t xml:space="preserve"> </w:t>
      </w:r>
      <w:r w:rsidR="00A95B7A">
        <w:rPr>
          <w:rFonts w:ascii="Times New Roman" w:hAnsi="Times New Roman" w:cs="Times New Roman"/>
          <w:b/>
          <w:color w:val="000000"/>
          <w:sz w:val="28"/>
          <w:szCs w:val="28"/>
        </w:rPr>
        <w:t>но</w:t>
      </w:r>
      <w:r w:rsidR="00C315FB">
        <w:rPr>
          <w:rFonts w:ascii="Times New Roman" w:hAnsi="Times New Roman" w:cs="Times New Roman"/>
          <w:b/>
          <w:color w:val="000000"/>
          <w:sz w:val="28"/>
          <w:szCs w:val="28"/>
        </w:rPr>
        <w:t>ября</w:t>
      </w:r>
      <w:r>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Pr>
          <w:rFonts w:ascii="Times New Roman" w:hAnsi="Times New Roman" w:cs="Times New Roman"/>
          <w:b/>
          <w:color w:val="000000"/>
          <w:sz w:val="28"/>
          <w:szCs w:val="28"/>
        </w:rPr>
        <w:t>21</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7049FA" w:rsidP="00270142">
      <w:pPr>
        <w:spacing w:after="0" w:line="240" w:lineRule="auto"/>
        <w:jc w:val="right"/>
        <w:rPr>
          <w:rFonts w:ascii="Times New Roman" w:hAnsi="Times New Roman" w:cs="Times New Roman"/>
          <w:sz w:val="28"/>
          <w:szCs w:val="28"/>
        </w:rPr>
      </w:pPr>
      <w:r>
        <w:rPr>
          <w:rFonts w:ascii="Times New Roman" w:hAnsi="Times New Roman" w:cs="Times New Roman"/>
          <w:color w:val="000000"/>
          <w:sz w:val="28"/>
          <w:szCs w:val="28"/>
        </w:rPr>
        <w:lastRenderedPageBreak/>
        <w:t>договора</w:t>
      </w:r>
      <w:r w:rsidR="00270142" w:rsidRPr="00C87521">
        <w:rPr>
          <w:rFonts w:ascii="Times New Roman" w:hAnsi="Times New Roman" w:cs="Times New Roman"/>
          <w:color w:val="000000"/>
          <w:sz w:val="28"/>
          <w:szCs w:val="28"/>
        </w:rPr>
        <w:t xml:space="preserve">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21</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Департамент имущественных и земельных отношений администрации Ханты-Мансийского района, в лице Директора департамента </w:t>
      </w:r>
      <w:r w:rsidR="007049FA">
        <w:rPr>
          <w:rFonts w:ascii="Times New Roman" w:hAnsi="Times New Roman" w:cs="Times New Roman"/>
          <w:sz w:val="28"/>
          <w:szCs w:val="28"/>
        </w:rPr>
        <w:t>Витвицкого Александра Владщимировича</w:t>
      </w:r>
      <w:r w:rsidRPr="00C87521">
        <w:rPr>
          <w:rFonts w:ascii="Times New Roman" w:hAnsi="Times New Roman" w:cs="Times New Roman"/>
          <w:sz w:val="28"/>
          <w:szCs w:val="28"/>
        </w:rPr>
        <w:t>,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573154">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w:t>
      </w:r>
      <w:r w:rsidR="00573154">
        <w:rPr>
          <w:rFonts w:ascii="Times New Roman" w:hAnsi="Times New Roman" w:cs="Times New Roman"/>
          <w:sz w:val="28"/>
          <w:szCs w:val="28"/>
        </w:rPr>
        <w:br/>
      </w:r>
      <w:r w:rsidRPr="00C87521">
        <w:rPr>
          <w:rFonts w:ascii="Times New Roman" w:hAnsi="Times New Roman" w:cs="Times New Roman"/>
          <w:sz w:val="28"/>
          <w:szCs w:val="28"/>
        </w:rPr>
        <w:t>№ ___ от ____________ 20</w:t>
      </w:r>
      <w:r>
        <w:rPr>
          <w:rFonts w:ascii="Times New Roman" w:hAnsi="Times New Roman" w:cs="Times New Roman"/>
          <w:sz w:val="28"/>
          <w:szCs w:val="28"/>
        </w:rPr>
        <w:t>2</w:t>
      </w:r>
      <w:r w:rsidR="00573154">
        <w:rPr>
          <w:rFonts w:ascii="Times New Roman" w:hAnsi="Times New Roman" w:cs="Times New Roman"/>
          <w:sz w:val="28"/>
          <w:szCs w:val="28"/>
        </w:rPr>
        <w:t>1</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бщей площадью ______га,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w:t>
      </w:r>
      <w:r w:rsidR="007049FA">
        <w:rPr>
          <w:rFonts w:ascii="Times New Roman" w:hAnsi="Times New Roman" w:cs="Times New Roman"/>
          <w:sz w:val="28"/>
          <w:szCs w:val="28"/>
        </w:rPr>
        <w:t>выписке из ЕГРН</w:t>
      </w:r>
      <w:r w:rsidRPr="00C87521">
        <w:rPr>
          <w:rFonts w:ascii="Times New Roman" w:hAnsi="Times New Roman" w:cs="Times New Roman"/>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r w:rsidRPr="00C87521">
        <w:rPr>
          <w:rFonts w:ascii="Times New Roman" w:hAnsi="Times New Roman" w:cs="Times New Roman"/>
          <w:bCs/>
          <w:sz w:val="28"/>
          <w:szCs w:val="28"/>
        </w:rPr>
        <w:t>___________рублей</w:t>
      </w:r>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336D77">
        <w:rPr>
          <w:rFonts w:ascii="Times New Roman" w:hAnsi="Times New Roman" w:cs="Times New Roman"/>
          <w:sz w:val="28"/>
          <w:szCs w:val="28"/>
        </w:rPr>
        <w:t>2.1.</w:t>
      </w:r>
      <w:r>
        <w:rPr>
          <w:rFonts w:ascii="Times New Roman" w:hAnsi="Times New Roman" w:cs="Times New Roman"/>
          <w:sz w:val="28"/>
          <w:szCs w:val="28"/>
        </w:rPr>
        <w:t>Использовать земельный уча</w:t>
      </w:r>
      <w:r w:rsidRPr="00C87521">
        <w:rPr>
          <w:rFonts w:ascii="Times New Roman" w:hAnsi="Times New Roman" w:cs="Times New Roman"/>
          <w:sz w:val="28"/>
          <w:szCs w:val="28"/>
        </w:rPr>
        <w:t>сток</w:t>
      </w:r>
      <w:r w:rsidR="00336D77">
        <w:rPr>
          <w:rFonts w:ascii="Times New Roman" w:hAnsi="Times New Roman" w:cs="Times New Roman"/>
          <w:sz w:val="28"/>
          <w:szCs w:val="28"/>
        </w:rPr>
        <w:t xml:space="preserve"> в соответствии с целью, указан</w:t>
      </w:r>
      <w:r w:rsidRPr="00C87521">
        <w:rPr>
          <w:rFonts w:ascii="Times New Roman" w:hAnsi="Times New Roman" w:cs="Times New Roman"/>
          <w:sz w:val="28"/>
          <w:szCs w:val="28"/>
        </w:rPr>
        <w:t>ной в п. 1.1 договора.</w:t>
      </w:r>
    </w:p>
    <w:p w:rsidR="00270142" w:rsidRPr="00C87521" w:rsidRDefault="00336D77"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w:t>
      </w:r>
      <w:r w:rsidR="00270142" w:rsidRPr="00C87521">
        <w:rPr>
          <w:rFonts w:ascii="Times New Roman" w:hAnsi="Times New Roman" w:cs="Times New Roman"/>
          <w:sz w:val="28"/>
          <w:szCs w:val="28"/>
        </w:rPr>
        <w:t>Не передавать свои права и обязанности по договору аренды зе</w:t>
      </w:r>
      <w:r w:rsidR="00270142"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270142">
        <w:rPr>
          <w:rFonts w:ascii="Times New Roman" w:hAnsi="Times New Roman" w:cs="Times New Roman"/>
          <w:sz w:val="28"/>
          <w:szCs w:val="28"/>
        </w:rPr>
        <w:t>качестве вклада в уставный капи</w:t>
      </w:r>
      <w:r w:rsidR="00270142" w:rsidRPr="00C87521">
        <w:rPr>
          <w:rFonts w:ascii="Times New Roman" w:hAnsi="Times New Roman" w:cs="Times New Roman"/>
          <w:sz w:val="28"/>
          <w:szCs w:val="28"/>
        </w:rPr>
        <w:t>тал хозяйственного товарищества или общества, либо паевого взноса в произ</w:t>
      </w:r>
      <w:r w:rsidR="00270142" w:rsidRPr="00C87521">
        <w:rPr>
          <w:rFonts w:ascii="Times New Roman" w:hAnsi="Times New Roman" w:cs="Times New Roman"/>
          <w:sz w:val="28"/>
          <w:szCs w:val="28"/>
        </w:rPr>
        <w:softHyphen/>
        <w:t>водс</w:t>
      </w:r>
      <w:r w:rsidR="00270142">
        <w:rPr>
          <w:rFonts w:ascii="Times New Roman" w:hAnsi="Times New Roman" w:cs="Times New Roman"/>
          <w:sz w:val="28"/>
          <w:szCs w:val="28"/>
        </w:rPr>
        <w:t>твенный кооператив, а также сда</w:t>
      </w:r>
      <w:r w:rsidR="00270142" w:rsidRPr="00C87521">
        <w:rPr>
          <w:rFonts w:ascii="Times New Roman" w:hAnsi="Times New Roman" w:cs="Times New Roman"/>
          <w:sz w:val="28"/>
          <w:szCs w:val="28"/>
        </w:rPr>
        <w:t>вать арендуемый земельный участок или его часть в субаренду.</w:t>
      </w:r>
    </w:p>
    <w:p w:rsidR="00573154" w:rsidRDefault="00336D77"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3.2.3.</w:t>
      </w:r>
      <w:r w:rsidR="00270142" w:rsidRPr="00C87521">
        <w:rPr>
          <w:rFonts w:ascii="Times New Roman" w:hAnsi="Times New Roman" w:cs="Times New Roman"/>
          <w:sz w:val="28"/>
          <w:szCs w:val="28"/>
        </w:rPr>
        <w:t>Не нарушать прав смежных землеп</w:t>
      </w:r>
      <w:r w:rsidR="00270142">
        <w:rPr>
          <w:rFonts w:ascii="Times New Roman" w:hAnsi="Times New Roman" w:cs="Times New Roman"/>
          <w:sz w:val="28"/>
          <w:szCs w:val="28"/>
        </w:rPr>
        <w:t>ользователей и не совершать дей</w:t>
      </w:r>
      <w:r w:rsidR="00270142" w:rsidRPr="00C87521">
        <w:rPr>
          <w:rFonts w:ascii="Times New Roman" w:hAnsi="Times New Roman" w:cs="Times New Roman"/>
          <w:sz w:val="28"/>
          <w:szCs w:val="28"/>
        </w:rPr>
        <w:t>стви</w:t>
      </w:r>
      <w:r w:rsidR="00270142">
        <w:rPr>
          <w:rFonts w:ascii="Times New Roman" w:hAnsi="Times New Roman" w:cs="Times New Roman"/>
          <w:sz w:val="28"/>
          <w:szCs w:val="28"/>
        </w:rPr>
        <w:t>й, приводящих к ухудшению эколо</w:t>
      </w:r>
      <w:r w:rsidR="00270142" w:rsidRPr="00C87521">
        <w:rPr>
          <w:rFonts w:ascii="Times New Roman" w:hAnsi="Times New Roman" w:cs="Times New Roman"/>
          <w:sz w:val="28"/>
          <w:szCs w:val="28"/>
        </w:rPr>
        <w:t>гической и санитарной обстановки на земельном участке</w:t>
      </w:r>
      <w:r w:rsidR="00573154">
        <w:rPr>
          <w:rFonts w:ascii="Times New Roman" w:hAnsi="Times New Roman" w:cs="Times New Roman"/>
          <w:sz w:val="28"/>
          <w:szCs w:val="28"/>
        </w:rPr>
        <w:t>.</w:t>
      </w:r>
      <w:r w:rsidR="00270142" w:rsidRPr="00C87521">
        <w:rPr>
          <w:rFonts w:ascii="Times New Roman" w:hAnsi="Times New Roman" w:cs="Times New Roman"/>
          <w:sz w:val="28"/>
          <w:szCs w:val="28"/>
        </w:rPr>
        <w:t xml:space="preserve"> </w:t>
      </w:r>
    </w:p>
    <w:p w:rsidR="00270142" w:rsidRPr="00C87521" w:rsidRDefault="00336D77"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336D77"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336D77"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w:t>
      </w:r>
    </w:p>
    <w:p w:rsidR="00270142" w:rsidRPr="00C87521" w:rsidRDefault="00336D77"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3.2.7.</w:t>
      </w:r>
      <w:r w:rsidR="00270142" w:rsidRPr="00C87521">
        <w:rPr>
          <w:rFonts w:ascii="Times New Roman" w:hAnsi="Times New Roman" w:cs="Times New Roman"/>
          <w:sz w:val="28"/>
          <w:szCs w:val="28"/>
        </w:rPr>
        <w:t>Обеспечивать полномочным пре</w:t>
      </w:r>
      <w:r>
        <w:rPr>
          <w:rFonts w:ascii="Times New Roman" w:hAnsi="Times New Roman" w:cs="Times New Roman"/>
          <w:sz w:val="28"/>
          <w:szCs w:val="28"/>
        </w:rPr>
        <w:t>дставителям Арендодателя и орга</w:t>
      </w:r>
      <w:r w:rsidR="00270142" w:rsidRPr="00C87521">
        <w:rPr>
          <w:rFonts w:ascii="Times New Roman" w:hAnsi="Times New Roman" w:cs="Times New Roman"/>
          <w:sz w:val="28"/>
          <w:szCs w:val="28"/>
        </w:rPr>
        <w:t xml:space="preserve">нов </w:t>
      </w:r>
      <w:r w:rsidR="00270142">
        <w:rPr>
          <w:rFonts w:ascii="Times New Roman" w:hAnsi="Times New Roman" w:cs="Times New Roman"/>
          <w:sz w:val="28"/>
          <w:szCs w:val="28"/>
        </w:rPr>
        <w:t>государственного контроля за ис</w:t>
      </w:r>
      <w:r w:rsidR="00270142" w:rsidRPr="00C87521">
        <w:rPr>
          <w:rFonts w:ascii="Times New Roman" w:hAnsi="Times New Roman" w:cs="Times New Roman"/>
          <w:sz w:val="28"/>
          <w:szCs w:val="28"/>
        </w:rPr>
        <w:t xml:space="preserve">пользованием и охраной земель беспрепятственный доступ на земельный участок. </w:t>
      </w:r>
      <w:r w:rsidR="00270142" w:rsidRPr="007049FA">
        <w:rPr>
          <w:rFonts w:ascii="Times New Roman" w:hAnsi="Times New Roman" w:cs="Times New Roman"/>
          <w:sz w:val="28"/>
          <w:szCs w:val="28"/>
        </w:rPr>
        <w:t>Выполнять в соответствии с требованиями коммунальных служб условия эксплуатации наземных и подземных коммуникаций, сооружений, дорог и проездов, расположенных на земельном участке. При необходимости проведения на земельном участке службами и организациями аварийно-ремонтных работ обеспечить им бес</w:t>
      </w:r>
      <w:r w:rsidR="00270142" w:rsidRPr="007049FA">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w:t>
      </w:r>
      <w:r w:rsidR="00336D77">
        <w:rPr>
          <w:rFonts w:ascii="Times New Roman" w:hAnsi="Times New Roman" w:cs="Times New Roman"/>
          <w:sz w:val="28"/>
          <w:szCs w:val="28"/>
        </w:rPr>
        <w:t>8.</w:t>
      </w:r>
      <w:r>
        <w:rPr>
          <w:rFonts w:ascii="Times New Roman" w:hAnsi="Times New Roman" w:cs="Times New Roman"/>
          <w:sz w:val="28"/>
          <w:szCs w:val="28"/>
        </w:rPr>
        <w:t>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w:t>
      </w:r>
      <w:r w:rsidR="00336D77">
        <w:rPr>
          <w:rFonts w:ascii="Times New Roman" w:hAnsi="Times New Roman" w:cs="Times New Roman"/>
          <w:sz w:val="28"/>
          <w:szCs w:val="28"/>
        </w:rPr>
        <w:t>9. Письменно в десятиднев</w:t>
      </w:r>
      <w:r w:rsidRPr="00C87521">
        <w:rPr>
          <w:rFonts w:ascii="Times New Roman" w:hAnsi="Times New Roman" w:cs="Times New Roman"/>
          <w:sz w:val="28"/>
          <w:szCs w:val="28"/>
        </w:rPr>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007049FA" w:rsidRPr="007049FA">
        <w:rPr>
          <w:rFonts w:ascii="Times New Roman" w:hAnsi="Times New Roman" w:cs="Times New Roman"/>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7049FA"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00270142" w:rsidRPr="00C87521">
        <w:rPr>
          <w:rFonts w:ascii="Times New Roman" w:hAnsi="Times New Roman" w:cs="Times New Roman"/>
          <w:sz w:val="28"/>
          <w:szCs w:val="28"/>
        </w:rPr>
        <w:t>По требованию Арендодателя Договор может быть досрочно растор</w:t>
      </w:r>
      <w:r w:rsidR="00270142"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w:t>
      </w:r>
      <w:r w:rsidR="00336D77">
        <w:rPr>
          <w:rFonts w:ascii="Times New Roman" w:hAnsi="Times New Roman" w:cs="Times New Roman"/>
          <w:sz w:val="28"/>
          <w:szCs w:val="28"/>
        </w:rPr>
        <w:t>8</w:t>
      </w:r>
      <w:r w:rsidRPr="00C87521">
        <w:rPr>
          <w:rFonts w:ascii="Times New Roman" w:hAnsi="Times New Roman" w:cs="Times New Roman"/>
          <w:sz w:val="28"/>
          <w:szCs w:val="28"/>
        </w:rPr>
        <w:t>, 3.2.</w:t>
      </w:r>
      <w:r w:rsidR="00336D77">
        <w:rPr>
          <w:rFonts w:ascii="Times New Roman" w:hAnsi="Times New Roman" w:cs="Times New Roman"/>
          <w:sz w:val="28"/>
          <w:szCs w:val="28"/>
        </w:rPr>
        <w:t xml:space="preserve">9 </w:t>
      </w:r>
      <w:r w:rsidRPr="00C87521">
        <w:rPr>
          <w:rFonts w:ascii="Times New Roman" w:hAnsi="Times New Roman" w:cs="Times New Roman"/>
          <w:sz w:val="28"/>
          <w:szCs w:val="28"/>
        </w:rPr>
        <w:t>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w:t>
      </w:r>
      <w:r w:rsidR="00336D77">
        <w:rPr>
          <w:rFonts w:ascii="Times New Roman" w:hAnsi="Times New Roman" w:cs="Times New Roman"/>
          <w:sz w:val="28"/>
          <w:szCs w:val="28"/>
        </w:rPr>
        <w:t>ендной платы по договору Аренда</w:t>
      </w:r>
      <w:r w:rsidRPr="00C87521">
        <w:rPr>
          <w:rFonts w:ascii="Times New Roman" w:hAnsi="Times New Roman" w:cs="Times New Roman"/>
          <w:sz w:val="28"/>
          <w:szCs w:val="28"/>
        </w:rPr>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w:t>
      </w:r>
      <w:r w:rsidR="00336D77">
        <w:rPr>
          <w:rFonts w:ascii="Times New Roman" w:hAnsi="Times New Roman" w:cs="Times New Roman"/>
          <w:sz w:val="28"/>
          <w:szCs w:val="28"/>
        </w:rPr>
        <w:t>5</w:t>
      </w:r>
      <w:r w:rsidRPr="00C87521">
        <w:rPr>
          <w:rFonts w:ascii="Times New Roman" w:hAnsi="Times New Roman" w:cs="Times New Roman"/>
          <w:sz w:val="28"/>
          <w:szCs w:val="28"/>
        </w:rPr>
        <w:t>, 3.2.</w:t>
      </w:r>
      <w:r w:rsidR="00336D77">
        <w:rPr>
          <w:rFonts w:ascii="Times New Roman" w:hAnsi="Times New Roman" w:cs="Times New Roman"/>
          <w:sz w:val="28"/>
          <w:szCs w:val="28"/>
        </w:rPr>
        <w:t>6</w:t>
      </w:r>
      <w:r w:rsidRPr="00C87521">
        <w:rPr>
          <w:rFonts w:ascii="Times New Roman" w:hAnsi="Times New Roman" w:cs="Times New Roman"/>
          <w:sz w:val="28"/>
          <w:szCs w:val="28"/>
        </w:rPr>
        <w:t>, 3.2.</w:t>
      </w:r>
      <w:r w:rsidR="00336D77">
        <w:rPr>
          <w:rFonts w:ascii="Times New Roman" w:hAnsi="Times New Roman" w:cs="Times New Roman"/>
          <w:sz w:val="28"/>
          <w:szCs w:val="28"/>
        </w:rPr>
        <w:t>7</w:t>
      </w:r>
      <w:r w:rsidRPr="00C87521">
        <w:rPr>
          <w:rFonts w:ascii="Times New Roman" w:hAnsi="Times New Roman" w:cs="Times New Roman"/>
          <w:sz w:val="28"/>
          <w:szCs w:val="28"/>
        </w:rPr>
        <w:t>, 3.2.</w:t>
      </w:r>
      <w:r w:rsidR="00336D77">
        <w:rPr>
          <w:rFonts w:ascii="Times New Roman" w:hAnsi="Times New Roman" w:cs="Times New Roman"/>
          <w:sz w:val="28"/>
          <w:szCs w:val="28"/>
        </w:rPr>
        <w:t>8</w:t>
      </w:r>
      <w:r w:rsidRPr="00C87521">
        <w:rPr>
          <w:rFonts w:ascii="Times New Roman" w:hAnsi="Times New Roman" w:cs="Times New Roman"/>
          <w:sz w:val="28"/>
          <w:szCs w:val="28"/>
        </w:rPr>
        <w:t xml:space="preserve">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w:t>
      </w:r>
      <w:r w:rsidR="007049FA">
        <w:rPr>
          <w:rFonts w:ascii="Times New Roman" w:hAnsi="Times New Roman" w:cs="Times New Roman"/>
          <w:sz w:val="28"/>
          <w:szCs w:val="28"/>
        </w:rPr>
        <w:t>двух</w:t>
      </w:r>
      <w:r w:rsidRPr="00C87521">
        <w:rPr>
          <w:rFonts w:ascii="Times New Roman" w:hAnsi="Times New Roman" w:cs="Times New Roman"/>
          <w:sz w:val="28"/>
          <w:szCs w:val="28"/>
        </w:rPr>
        <w:t xml:space="preserve"> экземплярах, имеющих одинаковую юридическую силу, один экземпляр для Арендодателя, один экземпляр для Арендатора.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w:t>
      </w:r>
      <w:r w:rsidR="00336D77">
        <w:rPr>
          <w:rFonts w:ascii="Times New Roman" w:hAnsi="Times New Roman" w:cs="Times New Roman"/>
          <w:sz w:val="28"/>
          <w:szCs w:val="28"/>
        </w:rPr>
        <w:t xml:space="preserve">лагается </w:t>
      </w:r>
      <w:r w:rsidR="007049FA">
        <w:rPr>
          <w:rFonts w:ascii="Times New Roman" w:hAnsi="Times New Roman" w:cs="Times New Roman"/>
          <w:sz w:val="28"/>
          <w:szCs w:val="28"/>
        </w:rPr>
        <w:t>выписка из единого государственного реестра недвижимости об объекте недвижимости</w:t>
      </w:r>
      <w:r w:rsidR="00336D77">
        <w:rPr>
          <w:rFonts w:ascii="Times New Roman" w:hAnsi="Times New Roman" w:cs="Times New Roman"/>
          <w:sz w:val="28"/>
          <w:szCs w:val="28"/>
        </w:rPr>
        <w:t xml:space="preserve"> зе</w:t>
      </w:r>
      <w:r w:rsidR="007049FA">
        <w:rPr>
          <w:rFonts w:ascii="Times New Roman" w:hAnsi="Times New Roman" w:cs="Times New Roman"/>
          <w:sz w:val="28"/>
          <w:szCs w:val="28"/>
        </w:rPr>
        <w:t xml:space="preserve">мельного участка </w:t>
      </w:r>
      <w:r w:rsidRPr="00C87521">
        <w:rPr>
          <w:rFonts w:ascii="Times New Roman" w:hAnsi="Times New Roman" w:cs="Times New Roman"/>
          <w:sz w:val="28"/>
          <w:szCs w:val="28"/>
        </w:rPr>
        <w:t>(Приложение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73" w:rsidRDefault="003D2273" w:rsidP="00617B40">
      <w:pPr>
        <w:spacing w:after="0" w:line="240" w:lineRule="auto"/>
      </w:pPr>
      <w:r>
        <w:separator/>
      </w:r>
    </w:p>
  </w:endnote>
  <w:endnote w:type="continuationSeparator" w:id="0">
    <w:p w:rsidR="003D2273" w:rsidRDefault="003D2273"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73" w:rsidRDefault="003D2273" w:rsidP="00617B40">
      <w:pPr>
        <w:spacing w:after="0" w:line="240" w:lineRule="auto"/>
      </w:pPr>
      <w:r>
        <w:separator/>
      </w:r>
    </w:p>
  </w:footnote>
  <w:footnote w:type="continuationSeparator" w:id="0">
    <w:p w:rsidR="003D2273" w:rsidRDefault="003D2273"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08"/>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2341"/>
    <w:rsid w:val="00064152"/>
    <w:rsid w:val="00076039"/>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0F3B06"/>
    <w:rsid w:val="00113D3B"/>
    <w:rsid w:val="001154DE"/>
    <w:rsid w:val="00125A0A"/>
    <w:rsid w:val="00131C37"/>
    <w:rsid w:val="0013456C"/>
    <w:rsid w:val="00142A53"/>
    <w:rsid w:val="0014595B"/>
    <w:rsid w:val="001460D2"/>
    <w:rsid w:val="00150767"/>
    <w:rsid w:val="00150967"/>
    <w:rsid w:val="00154C66"/>
    <w:rsid w:val="00162D8C"/>
    <w:rsid w:val="0016496B"/>
    <w:rsid w:val="00167936"/>
    <w:rsid w:val="001801D9"/>
    <w:rsid w:val="001803BF"/>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7EA1"/>
    <w:rsid w:val="002117A8"/>
    <w:rsid w:val="00215A85"/>
    <w:rsid w:val="00225C7D"/>
    <w:rsid w:val="002300FD"/>
    <w:rsid w:val="0023199C"/>
    <w:rsid w:val="00234040"/>
    <w:rsid w:val="00235581"/>
    <w:rsid w:val="00237E9E"/>
    <w:rsid w:val="0024497C"/>
    <w:rsid w:val="002466DA"/>
    <w:rsid w:val="00251FFB"/>
    <w:rsid w:val="002529F0"/>
    <w:rsid w:val="002530A7"/>
    <w:rsid w:val="00253160"/>
    <w:rsid w:val="00261D49"/>
    <w:rsid w:val="002671F2"/>
    <w:rsid w:val="00270142"/>
    <w:rsid w:val="00274C65"/>
    <w:rsid w:val="00276034"/>
    <w:rsid w:val="00280169"/>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23778"/>
    <w:rsid w:val="00325957"/>
    <w:rsid w:val="00336D77"/>
    <w:rsid w:val="00343BF0"/>
    <w:rsid w:val="00343FF5"/>
    <w:rsid w:val="003464EA"/>
    <w:rsid w:val="00354E47"/>
    <w:rsid w:val="00356E62"/>
    <w:rsid w:val="003624D8"/>
    <w:rsid w:val="00363DC4"/>
    <w:rsid w:val="00372DDD"/>
    <w:rsid w:val="00373719"/>
    <w:rsid w:val="0039083E"/>
    <w:rsid w:val="00393DAD"/>
    <w:rsid w:val="00397EFC"/>
    <w:rsid w:val="003A10C6"/>
    <w:rsid w:val="003A2903"/>
    <w:rsid w:val="003B0724"/>
    <w:rsid w:val="003B095E"/>
    <w:rsid w:val="003D2273"/>
    <w:rsid w:val="003D30F7"/>
    <w:rsid w:val="003F1BF0"/>
    <w:rsid w:val="003F2416"/>
    <w:rsid w:val="003F3603"/>
    <w:rsid w:val="00404BE7"/>
    <w:rsid w:val="00416371"/>
    <w:rsid w:val="00417101"/>
    <w:rsid w:val="00422070"/>
    <w:rsid w:val="00424DBD"/>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279A8"/>
    <w:rsid w:val="00530479"/>
    <w:rsid w:val="00531754"/>
    <w:rsid w:val="00532CA8"/>
    <w:rsid w:val="00533428"/>
    <w:rsid w:val="005439BD"/>
    <w:rsid w:val="00545605"/>
    <w:rsid w:val="00554442"/>
    <w:rsid w:val="005575F5"/>
    <w:rsid w:val="00560398"/>
    <w:rsid w:val="0056694C"/>
    <w:rsid w:val="00567701"/>
    <w:rsid w:val="00571AC0"/>
    <w:rsid w:val="00572453"/>
    <w:rsid w:val="00573154"/>
    <w:rsid w:val="005742EA"/>
    <w:rsid w:val="00576747"/>
    <w:rsid w:val="00581918"/>
    <w:rsid w:val="00585FAC"/>
    <w:rsid w:val="005A66B0"/>
    <w:rsid w:val="005B1D86"/>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A6463"/>
    <w:rsid w:val="006B1282"/>
    <w:rsid w:val="006C37AF"/>
    <w:rsid w:val="006C5FD4"/>
    <w:rsid w:val="006C6247"/>
    <w:rsid w:val="006C77B8"/>
    <w:rsid w:val="006D18AE"/>
    <w:rsid w:val="006D495B"/>
    <w:rsid w:val="006E10B2"/>
    <w:rsid w:val="006F4A6F"/>
    <w:rsid w:val="006F4E4B"/>
    <w:rsid w:val="006F6350"/>
    <w:rsid w:val="006F66D6"/>
    <w:rsid w:val="007049FA"/>
    <w:rsid w:val="00705A8C"/>
    <w:rsid w:val="00710537"/>
    <w:rsid w:val="00711ADE"/>
    <w:rsid w:val="00712D60"/>
    <w:rsid w:val="00721B5B"/>
    <w:rsid w:val="007228F3"/>
    <w:rsid w:val="007343BF"/>
    <w:rsid w:val="00754FAC"/>
    <w:rsid w:val="00761688"/>
    <w:rsid w:val="00764720"/>
    <w:rsid w:val="007662D1"/>
    <w:rsid w:val="0077481C"/>
    <w:rsid w:val="007817FF"/>
    <w:rsid w:val="0079159B"/>
    <w:rsid w:val="007938C0"/>
    <w:rsid w:val="00793C76"/>
    <w:rsid w:val="007A0722"/>
    <w:rsid w:val="007A36DB"/>
    <w:rsid w:val="007A54D5"/>
    <w:rsid w:val="007A5C2C"/>
    <w:rsid w:val="007B0FC7"/>
    <w:rsid w:val="007C5828"/>
    <w:rsid w:val="007E251B"/>
    <w:rsid w:val="00805A4C"/>
    <w:rsid w:val="00822F9D"/>
    <w:rsid w:val="00825397"/>
    <w:rsid w:val="00827A88"/>
    <w:rsid w:val="00832E7A"/>
    <w:rsid w:val="008459BB"/>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AD9"/>
    <w:rsid w:val="008F7850"/>
    <w:rsid w:val="00903CF1"/>
    <w:rsid w:val="00903DD1"/>
    <w:rsid w:val="00906989"/>
    <w:rsid w:val="00916632"/>
    <w:rsid w:val="009177B9"/>
    <w:rsid w:val="00927695"/>
    <w:rsid w:val="00931AF1"/>
    <w:rsid w:val="00933810"/>
    <w:rsid w:val="009359BE"/>
    <w:rsid w:val="00937596"/>
    <w:rsid w:val="009456B6"/>
    <w:rsid w:val="00947EAC"/>
    <w:rsid w:val="0096338B"/>
    <w:rsid w:val="009819C6"/>
    <w:rsid w:val="009917B5"/>
    <w:rsid w:val="009A231B"/>
    <w:rsid w:val="009A4C94"/>
    <w:rsid w:val="009A75AF"/>
    <w:rsid w:val="009A7ECA"/>
    <w:rsid w:val="009B18AF"/>
    <w:rsid w:val="009B4E21"/>
    <w:rsid w:val="009C0855"/>
    <w:rsid w:val="009C1751"/>
    <w:rsid w:val="009C3189"/>
    <w:rsid w:val="009C5070"/>
    <w:rsid w:val="009C7430"/>
    <w:rsid w:val="009D4C32"/>
    <w:rsid w:val="009E0CB5"/>
    <w:rsid w:val="009E3285"/>
    <w:rsid w:val="009F2749"/>
    <w:rsid w:val="009F6EC2"/>
    <w:rsid w:val="00A00210"/>
    <w:rsid w:val="00A14960"/>
    <w:rsid w:val="00A328DC"/>
    <w:rsid w:val="00A33D50"/>
    <w:rsid w:val="00A52547"/>
    <w:rsid w:val="00A60029"/>
    <w:rsid w:val="00A7311B"/>
    <w:rsid w:val="00A7510B"/>
    <w:rsid w:val="00A768D6"/>
    <w:rsid w:val="00A86CD6"/>
    <w:rsid w:val="00A95B7A"/>
    <w:rsid w:val="00AA2A44"/>
    <w:rsid w:val="00AC0663"/>
    <w:rsid w:val="00AC16A7"/>
    <w:rsid w:val="00AC16FE"/>
    <w:rsid w:val="00AC194A"/>
    <w:rsid w:val="00AC1D49"/>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2649C"/>
    <w:rsid w:val="00B32258"/>
    <w:rsid w:val="00B45F61"/>
    <w:rsid w:val="00B47DFF"/>
    <w:rsid w:val="00B53A62"/>
    <w:rsid w:val="00B626AF"/>
    <w:rsid w:val="00B64F46"/>
    <w:rsid w:val="00B65EE4"/>
    <w:rsid w:val="00B76CD1"/>
    <w:rsid w:val="00B81A2D"/>
    <w:rsid w:val="00B86ECE"/>
    <w:rsid w:val="00B910BC"/>
    <w:rsid w:val="00BA7A5C"/>
    <w:rsid w:val="00BB2A3D"/>
    <w:rsid w:val="00BB611F"/>
    <w:rsid w:val="00BB6639"/>
    <w:rsid w:val="00BC7198"/>
    <w:rsid w:val="00BD2F6A"/>
    <w:rsid w:val="00BD7DD3"/>
    <w:rsid w:val="00BE2AF4"/>
    <w:rsid w:val="00BF262A"/>
    <w:rsid w:val="00BF4BE1"/>
    <w:rsid w:val="00BF62A1"/>
    <w:rsid w:val="00C002B4"/>
    <w:rsid w:val="00C11564"/>
    <w:rsid w:val="00C16253"/>
    <w:rsid w:val="00C21D1F"/>
    <w:rsid w:val="00C239F1"/>
    <w:rsid w:val="00C269D1"/>
    <w:rsid w:val="00C315FB"/>
    <w:rsid w:val="00C31748"/>
    <w:rsid w:val="00C32EAA"/>
    <w:rsid w:val="00C36F0C"/>
    <w:rsid w:val="00C36F5A"/>
    <w:rsid w:val="00C433B7"/>
    <w:rsid w:val="00C438FD"/>
    <w:rsid w:val="00C46FA2"/>
    <w:rsid w:val="00C51F70"/>
    <w:rsid w:val="00C53BFE"/>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9251C"/>
    <w:rsid w:val="00DA133F"/>
    <w:rsid w:val="00DA2BF5"/>
    <w:rsid w:val="00DB032D"/>
    <w:rsid w:val="00DC515B"/>
    <w:rsid w:val="00DE016A"/>
    <w:rsid w:val="00DE0F2D"/>
    <w:rsid w:val="00DE12FA"/>
    <w:rsid w:val="00DF2EA1"/>
    <w:rsid w:val="00E019AC"/>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7452"/>
    <w:rsid w:val="00E825D5"/>
    <w:rsid w:val="00E937E4"/>
    <w:rsid w:val="00EB515A"/>
    <w:rsid w:val="00EC39F2"/>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5E37"/>
    <w:rsid w:val="00F65732"/>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82A9-7AF8-4F7D-9FCF-CC390433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3468</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2021-10-21T11:46:00Z</dcterms:created>
  <dcterms:modified xsi:type="dcterms:W3CDTF">2021-10-21T11:47:00Z</dcterms:modified>
</cp:coreProperties>
</file>